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7C5DF5">
        <w:trPr>
          <w:trHeight w:val="170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7C5D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7C5D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7C5DF5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7C5DF5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7C5DF5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7C5DF5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669701354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7C5DF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7C5DF5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C5DF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7C5DF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Pr="002A784B" w:rsidRDefault="00587B01" w:rsidP="002A784B">
      <w:pPr>
        <w:pStyle w:val="3"/>
        <w:jc w:val="left"/>
        <w:rPr>
          <w:sz w:val="24"/>
          <w:szCs w:val="24"/>
        </w:rPr>
      </w:pPr>
    </w:p>
    <w:p w:rsidR="00587B01" w:rsidRDefault="00587B01" w:rsidP="0075518D">
      <w:pPr>
        <w:pStyle w:val="4"/>
        <w:jc w:val="center"/>
      </w:pPr>
      <w:r>
        <w:t>Республика Коми, пгт.</w:t>
      </w:r>
      <w:r w:rsidR="0033204D">
        <w:t xml:space="preserve"> </w:t>
      </w:r>
      <w:r>
        <w:t>Троицко-Печорск</w:t>
      </w:r>
    </w:p>
    <w:p w:rsidR="00587B01" w:rsidRDefault="00587B01" w:rsidP="00587B01"/>
    <w:p w:rsidR="00587B01" w:rsidRDefault="00587B01" w:rsidP="00587B01"/>
    <w:p w:rsidR="001820DB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FD2221" w:rsidRPr="00FD2221" w:rsidRDefault="00FD2221" w:rsidP="00FD2221">
      <w:pPr>
        <w:autoSpaceDE w:val="0"/>
        <w:autoSpaceDN w:val="0"/>
        <w:adjustRightInd w:val="0"/>
        <w:rPr>
          <w:bCs/>
          <w:sz w:val="24"/>
          <w:szCs w:val="24"/>
        </w:rPr>
      </w:pPr>
      <w:proofErr w:type="gramStart"/>
      <w:r w:rsidRPr="00FD2221">
        <w:rPr>
          <w:bCs/>
          <w:sz w:val="24"/>
          <w:szCs w:val="24"/>
        </w:rPr>
        <w:t>от</w:t>
      </w:r>
      <w:proofErr w:type="gramEnd"/>
      <w:r w:rsidRPr="00FD2221">
        <w:rPr>
          <w:bCs/>
          <w:sz w:val="24"/>
          <w:szCs w:val="24"/>
        </w:rPr>
        <w:t xml:space="preserve"> 15 декабря 2020 г.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</w:t>
      </w:r>
      <w:r w:rsidRPr="00FD2221">
        <w:rPr>
          <w:bCs/>
          <w:sz w:val="24"/>
          <w:szCs w:val="24"/>
        </w:rPr>
        <w:t xml:space="preserve">   12/1627                                                                                                                                                 </w:t>
      </w:r>
    </w:p>
    <w:p w:rsidR="00FD2221" w:rsidRPr="00FD2221" w:rsidRDefault="00FD2221" w:rsidP="00FD222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FD2221">
        <w:rPr>
          <w:b/>
          <w:bCs/>
          <w:sz w:val="22"/>
          <w:szCs w:val="22"/>
        </w:rPr>
        <w:t xml:space="preserve"> </w:t>
      </w:r>
    </w:p>
    <w:p w:rsidR="00FD2221" w:rsidRPr="00FD2221" w:rsidRDefault="00FD2221" w:rsidP="00FD2221">
      <w:pPr>
        <w:autoSpaceDE w:val="0"/>
        <w:autoSpaceDN w:val="0"/>
        <w:adjustRightInd w:val="0"/>
        <w:ind w:firstLine="540"/>
        <w:jc w:val="both"/>
      </w:pPr>
    </w:p>
    <w:p w:rsidR="00FD2221" w:rsidRPr="00FD2221" w:rsidRDefault="00FD2221" w:rsidP="00FD222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D2221">
        <w:rPr>
          <w:b/>
          <w:sz w:val="24"/>
          <w:szCs w:val="24"/>
        </w:rPr>
        <w:t>О внесении изменений в постановление администрации муниципального района «Троицко-Печорский» от 26.09.2016 г. № 09/743 «О создании «Телефона доверия» по вопросам, связанным с проявлениями коррупции в муниципальном районе «Троицко – Печорский» и сельских поселениях, распложенных в границах муниципального района «Троицко – Печорский»</w:t>
      </w:r>
    </w:p>
    <w:p w:rsidR="00FD2221" w:rsidRPr="00FD2221" w:rsidRDefault="00FD2221" w:rsidP="00FD222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2221" w:rsidRPr="00FD2221" w:rsidRDefault="00FD2221" w:rsidP="00FD22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2221" w:rsidRPr="00FD2221" w:rsidRDefault="00FD2221" w:rsidP="00FD2221">
      <w:pPr>
        <w:ind w:firstLine="720"/>
        <w:jc w:val="both"/>
        <w:rPr>
          <w:sz w:val="24"/>
          <w:szCs w:val="24"/>
        </w:rPr>
      </w:pPr>
    </w:p>
    <w:p w:rsidR="00FD2221" w:rsidRPr="00FD2221" w:rsidRDefault="00FD2221" w:rsidP="00FD22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FD2221">
        <w:rPr>
          <w:sz w:val="24"/>
          <w:szCs w:val="24"/>
        </w:rPr>
        <w:t>ПОСТАНОВЛЯЕТ:</w:t>
      </w:r>
    </w:p>
    <w:p w:rsidR="00FD2221" w:rsidRPr="00FD2221" w:rsidRDefault="00FD2221" w:rsidP="00FD2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2221" w:rsidRPr="00FD2221" w:rsidRDefault="00FD2221" w:rsidP="0021692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D2221">
        <w:rPr>
          <w:sz w:val="24"/>
          <w:szCs w:val="24"/>
        </w:rPr>
        <w:t>1. Внести в постановление администрации муниципального района «Троицко-Печорский» от 26.09.2016 г. № 09/743 «О создании «Телефона доверия» по вопросам, связанным с проявлениями коррупции в муниципальном районе «Троицко – Печорский» и сельских поселениях, распложенных в границах муниципального района «Троицко – Печорский» следующие изменения:</w:t>
      </w:r>
    </w:p>
    <w:p w:rsidR="00FD2221" w:rsidRPr="00FD2221" w:rsidRDefault="00FD2221" w:rsidP="0021692B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FD2221">
        <w:rPr>
          <w:sz w:val="24"/>
          <w:szCs w:val="24"/>
        </w:rPr>
        <w:t xml:space="preserve">1.1. В третьем абзаце пункта 6 приложения </w:t>
      </w:r>
      <w:r w:rsidR="0021692B">
        <w:rPr>
          <w:sz w:val="24"/>
          <w:szCs w:val="24"/>
        </w:rPr>
        <w:t>«П</w:t>
      </w:r>
      <w:r w:rsidRPr="00FD2221">
        <w:rPr>
          <w:sz w:val="24"/>
          <w:szCs w:val="24"/>
        </w:rPr>
        <w:t>оложение о «Телефоне доверия» по вопросам, связанным с проявлениями коррупции в муниципальном районе «Троицко – Печорский» и сельских поселениях, расположенных в границах муниципально</w:t>
      </w:r>
      <w:r w:rsidR="0021692B">
        <w:rPr>
          <w:sz w:val="24"/>
          <w:szCs w:val="24"/>
        </w:rPr>
        <w:t xml:space="preserve">го района «Троицко – Печорский»» </w:t>
      </w:r>
      <w:r w:rsidRPr="00FD2221">
        <w:rPr>
          <w:sz w:val="24"/>
          <w:szCs w:val="24"/>
        </w:rPr>
        <w:t>числа «9.30 до 16.45» заменить числами «9.30 до 15.30».</w:t>
      </w:r>
    </w:p>
    <w:p w:rsidR="00FD2221" w:rsidRPr="00FD2221" w:rsidRDefault="00FD2221" w:rsidP="0021692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D2221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FD2221" w:rsidRPr="00FD2221" w:rsidRDefault="00FD2221" w:rsidP="0021692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FD2221">
        <w:rPr>
          <w:sz w:val="24"/>
          <w:szCs w:val="24"/>
        </w:rPr>
        <w:t>3. Настоящее постановление вступает в силу со дня его принятия, подлежит официальному опубликованию (обнародованию) и размещению на официальном интернет – сайте муниципального образования муниципального района «Троицко-Печорский».</w:t>
      </w:r>
    </w:p>
    <w:p w:rsidR="00FD2221" w:rsidRPr="00FD2221" w:rsidRDefault="00FD2221" w:rsidP="00FD2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2221" w:rsidRPr="00FD2221" w:rsidRDefault="00FD2221" w:rsidP="00FD2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2221" w:rsidRPr="00FD2221" w:rsidRDefault="00FD2221" w:rsidP="00FD222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221">
        <w:rPr>
          <w:sz w:val="24"/>
          <w:szCs w:val="24"/>
        </w:rPr>
        <w:t xml:space="preserve">И.о. руководителя администрации </w:t>
      </w:r>
    </w:p>
    <w:p w:rsidR="00FD2221" w:rsidRPr="00FD2221" w:rsidRDefault="00FD2221" w:rsidP="00FD222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D2221">
        <w:rPr>
          <w:sz w:val="24"/>
          <w:szCs w:val="24"/>
        </w:rPr>
        <w:t>муниципального</w:t>
      </w:r>
      <w:proofErr w:type="gramEnd"/>
      <w:r w:rsidRPr="00FD2221">
        <w:rPr>
          <w:sz w:val="24"/>
          <w:szCs w:val="24"/>
        </w:rPr>
        <w:t xml:space="preserve"> района «Троицко-Печорский»                                                         </w:t>
      </w:r>
      <w:proofErr w:type="spellStart"/>
      <w:r w:rsidRPr="00FD2221">
        <w:rPr>
          <w:sz w:val="24"/>
          <w:szCs w:val="24"/>
        </w:rPr>
        <w:t>М.А.Мамбетов</w:t>
      </w:r>
      <w:proofErr w:type="spellEnd"/>
    </w:p>
    <w:p w:rsidR="00FD2221" w:rsidRPr="00FD2221" w:rsidRDefault="00FD2221" w:rsidP="00FD2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D2221" w:rsidRPr="00FD2221" w:rsidRDefault="00FD2221" w:rsidP="00FD2221"/>
    <w:p w:rsidR="00FD2221" w:rsidRPr="00FD2221" w:rsidRDefault="00FD2221" w:rsidP="00FD2221"/>
    <w:p w:rsidR="00FD2221" w:rsidRPr="00FD2221" w:rsidRDefault="00FD2221" w:rsidP="00FD2221"/>
    <w:p w:rsidR="00FD2221" w:rsidRPr="00FD2221" w:rsidRDefault="00FD2221" w:rsidP="00FD2221"/>
    <w:p w:rsidR="00FD2221" w:rsidRPr="00FD2221" w:rsidRDefault="00FD2221" w:rsidP="00FD2221"/>
    <w:p w:rsidR="00FD2221" w:rsidRPr="00FD2221" w:rsidRDefault="00FD2221" w:rsidP="00FD2221"/>
    <w:p w:rsidR="00FD2221" w:rsidRPr="00FD2221" w:rsidRDefault="00FD2221" w:rsidP="00FD2221"/>
    <w:p w:rsidR="00FD2221" w:rsidRPr="00FD2221" w:rsidRDefault="00FD2221" w:rsidP="00FD2221">
      <w:pPr>
        <w:rPr>
          <w:sz w:val="24"/>
          <w:szCs w:val="24"/>
        </w:rPr>
      </w:pPr>
      <w:r w:rsidRPr="00FD2221">
        <w:t>Чернышова М.П.</w:t>
      </w:r>
      <w:r w:rsidRPr="00FD2221">
        <w:rPr>
          <w:sz w:val="24"/>
          <w:szCs w:val="24"/>
        </w:rPr>
        <w:tab/>
      </w:r>
    </w:p>
    <w:p w:rsidR="00523946" w:rsidRPr="009F6A38" w:rsidRDefault="00FD2221" w:rsidP="009F6A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221">
        <w:t>Юрисконсульт</w:t>
      </w:r>
    </w:p>
    <w:sectPr w:rsidR="00523946" w:rsidRPr="009F6A38" w:rsidSect="00840051">
      <w:footerReference w:type="default" r:id="rId9"/>
      <w:pgSz w:w="11906" w:h="16838"/>
      <w:pgMar w:top="1134" w:right="707" w:bottom="284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EB" w:rsidRDefault="006C52EB" w:rsidP="008378C9">
      <w:r>
        <w:separator/>
      </w:r>
    </w:p>
  </w:endnote>
  <w:endnote w:type="continuationSeparator" w:id="0">
    <w:p w:rsidR="006C52EB" w:rsidRDefault="006C52EB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9"/>
      <w:jc w:val="right"/>
    </w:pPr>
  </w:p>
  <w:p w:rsidR="00A713BE" w:rsidRDefault="00A713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EB" w:rsidRDefault="006C52EB" w:rsidP="008378C9">
      <w:r>
        <w:separator/>
      </w:r>
    </w:p>
  </w:footnote>
  <w:footnote w:type="continuationSeparator" w:id="0">
    <w:p w:rsidR="006C52EB" w:rsidRDefault="006C52EB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A6D26"/>
    <w:multiLevelType w:val="hybridMultilevel"/>
    <w:tmpl w:val="79A87F0E"/>
    <w:lvl w:ilvl="0" w:tplc="969A3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090028"/>
    <w:multiLevelType w:val="hybridMultilevel"/>
    <w:tmpl w:val="1B640EDE"/>
    <w:lvl w:ilvl="0" w:tplc="969A3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61CB1"/>
    <w:multiLevelType w:val="hybridMultilevel"/>
    <w:tmpl w:val="F23A42C8"/>
    <w:lvl w:ilvl="0" w:tplc="FFDE7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8745CB"/>
    <w:multiLevelType w:val="multilevel"/>
    <w:tmpl w:val="8CF0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64F6"/>
    <w:rsid w:val="00006ECA"/>
    <w:rsid w:val="00022E49"/>
    <w:rsid w:val="0002556D"/>
    <w:rsid w:val="00041032"/>
    <w:rsid w:val="00054390"/>
    <w:rsid w:val="0006058F"/>
    <w:rsid w:val="00095AEE"/>
    <w:rsid w:val="000C2EEB"/>
    <w:rsid w:val="000D150D"/>
    <w:rsid w:val="000D1CE7"/>
    <w:rsid w:val="001078D0"/>
    <w:rsid w:val="00137E50"/>
    <w:rsid w:val="00174904"/>
    <w:rsid w:val="001820DB"/>
    <w:rsid w:val="0018572C"/>
    <w:rsid w:val="00196FAE"/>
    <w:rsid w:val="001E1C13"/>
    <w:rsid w:val="002051AD"/>
    <w:rsid w:val="002130E0"/>
    <w:rsid w:val="0021692B"/>
    <w:rsid w:val="002328A5"/>
    <w:rsid w:val="00235880"/>
    <w:rsid w:val="00263889"/>
    <w:rsid w:val="00266A91"/>
    <w:rsid w:val="00285A21"/>
    <w:rsid w:val="002A01C7"/>
    <w:rsid w:val="002A784B"/>
    <w:rsid w:val="002B3B3B"/>
    <w:rsid w:val="002B5FA8"/>
    <w:rsid w:val="002E7DC6"/>
    <w:rsid w:val="002F59C6"/>
    <w:rsid w:val="003030E5"/>
    <w:rsid w:val="00314D1F"/>
    <w:rsid w:val="00324583"/>
    <w:rsid w:val="0033204D"/>
    <w:rsid w:val="0034242E"/>
    <w:rsid w:val="003733E7"/>
    <w:rsid w:val="00376843"/>
    <w:rsid w:val="00382217"/>
    <w:rsid w:val="00386C1A"/>
    <w:rsid w:val="00392442"/>
    <w:rsid w:val="00394752"/>
    <w:rsid w:val="00395DB3"/>
    <w:rsid w:val="003A23D4"/>
    <w:rsid w:val="003A34F1"/>
    <w:rsid w:val="003D6F24"/>
    <w:rsid w:val="004042A0"/>
    <w:rsid w:val="00423324"/>
    <w:rsid w:val="0042526E"/>
    <w:rsid w:val="0044314E"/>
    <w:rsid w:val="004533AC"/>
    <w:rsid w:val="004631B5"/>
    <w:rsid w:val="00477248"/>
    <w:rsid w:val="00504CDA"/>
    <w:rsid w:val="0051326E"/>
    <w:rsid w:val="00523946"/>
    <w:rsid w:val="00523D8A"/>
    <w:rsid w:val="00553D1F"/>
    <w:rsid w:val="00587B01"/>
    <w:rsid w:val="0059142A"/>
    <w:rsid w:val="005A2F9D"/>
    <w:rsid w:val="005A66EF"/>
    <w:rsid w:val="005C182E"/>
    <w:rsid w:val="005D3B7C"/>
    <w:rsid w:val="00607D91"/>
    <w:rsid w:val="00622B78"/>
    <w:rsid w:val="006533C6"/>
    <w:rsid w:val="006549A4"/>
    <w:rsid w:val="0067592B"/>
    <w:rsid w:val="0068372C"/>
    <w:rsid w:val="006C52EB"/>
    <w:rsid w:val="006F42F3"/>
    <w:rsid w:val="007245CB"/>
    <w:rsid w:val="0075518D"/>
    <w:rsid w:val="00766699"/>
    <w:rsid w:val="007B7C4A"/>
    <w:rsid w:val="007C4AF8"/>
    <w:rsid w:val="007C5DF5"/>
    <w:rsid w:val="007D764E"/>
    <w:rsid w:val="00813646"/>
    <w:rsid w:val="0081522C"/>
    <w:rsid w:val="0082271D"/>
    <w:rsid w:val="00830809"/>
    <w:rsid w:val="008378C9"/>
    <w:rsid w:val="00837BC0"/>
    <w:rsid w:val="00840051"/>
    <w:rsid w:val="00864FB0"/>
    <w:rsid w:val="008656D4"/>
    <w:rsid w:val="00865762"/>
    <w:rsid w:val="008874D5"/>
    <w:rsid w:val="008A60BB"/>
    <w:rsid w:val="008D068B"/>
    <w:rsid w:val="008E685F"/>
    <w:rsid w:val="0091032F"/>
    <w:rsid w:val="00910F3D"/>
    <w:rsid w:val="00923A26"/>
    <w:rsid w:val="00941919"/>
    <w:rsid w:val="00980600"/>
    <w:rsid w:val="00984EA9"/>
    <w:rsid w:val="009934E0"/>
    <w:rsid w:val="009B2EC5"/>
    <w:rsid w:val="009D3397"/>
    <w:rsid w:val="009D7E2E"/>
    <w:rsid w:val="009E3667"/>
    <w:rsid w:val="009F6A38"/>
    <w:rsid w:val="00A21C44"/>
    <w:rsid w:val="00A46509"/>
    <w:rsid w:val="00A549DB"/>
    <w:rsid w:val="00A713BE"/>
    <w:rsid w:val="00A81EB7"/>
    <w:rsid w:val="00A82FF8"/>
    <w:rsid w:val="00A84440"/>
    <w:rsid w:val="00A9501A"/>
    <w:rsid w:val="00A96DAD"/>
    <w:rsid w:val="00AB34B8"/>
    <w:rsid w:val="00AC1CBE"/>
    <w:rsid w:val="00AC7B2F"/>
    <w:rsid w:val="00AC7D16"/>
    <w:rsid w:val="00AD4C6A"/>
    <w:rsid w:val="00AF751B"/>
    <w:rsid w:val="00B13619"/>
    <w:rsid w:val="00B40B5F"/>
    <w:rsid w:val="00B43A95"/>
    <w:rsid w:val="00B56FB0"/>
    <w:rsid w:val="00B57010"/>
    <w:rsid w:val="00B91157"/>
    <w:rsid w:val="00B92A92"/>
    <w:rsid w:val="00B95AB9"/>
    <w:rsid w:val="00BB5600"/>
    <w:rsid w:val="00BD5256"/>
    <w:rsid w:val="00BE2C17"/>
    <w:rsid w:val="00BE4AE7"/>
    <w:rsid w:val="00BF5784"/>
    <w:rsid w:val="00C07088"/>
    <w:rsid w:val="00C21E78"/>
    <w:rsid w:val="00C36F7E"/>
    <w:rsid w:val="00C70BC1"/>
    <w:rsid w:val="00C72E06"/>
    <w:rsid w:val="00C85EF5"/>
    <w:rsid w:val="00CB238A"/>
    <w:rsid w:val="00CB24FE"/>
    <w:rsid w:val="00CB7B72"/>
    <w:rsid w:val="00CD46F2"/>
    <w:rsid w:val="00CE2703"/>
    <w:rsid w:val="00CF55D5"/>
    <w:rsid w:val="00D23C69"/>
    <w:rsid w:val="00D52A34"/>
    <w:rsid w:val="00D751A9"/>
    <w:rsid w:val="00D75781"/>
    <w:rsid w:val="00D86135"/>
    <w:rsid w:val="00D97DEC"/>
    <w:rsid w:val="00DA0AF7"/>
    <w:rsid w:val="00DB5FFF"/>
    <w:rsid w:val="00DD36BF"/>
    <w:rsid w:val="00DD62DD"/>
    <w:rsid w:val="00DF1369"/>
    <w:rsid w:val="00E234F8"/>
    <w:rsid w:val="00E27DF9"/>
    <w:rsid w:val="00E35CB7"/>
    <w:rsid w:val="00E37C78"/>
    <w:rsid w:val="00E45687"/>
    <w:rsid w:val="00E53929"/>
    <w:rsid w:val="00E74235"/>
    <w:rsid w:val="00E906C8"/>
    <w:rsid w:val="00E96FCC"/>
    <w:rsid w:val="00EA4B83"/>
    <w:rsid w:val="00ED0862"/>
    <w:rsid w:val="00ED3798"/>
    <w:rsid w:val="00F126DA"/>
    <w:rsid w:val="00F3322B"/>
    <w:rsid w:val="00F65816"/>
    <w:rsid w:val="00F84D5E"/>
    <w:rsid w:val="00F94660"/>
    <w:rsid w:val="00FC5996"/>
    <w:rsid w:val="00FD2221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F65816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b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79</cp:revision>
  <cp:lastPrinted>2020-12-16T12:43:00Z</cp:lastPrinted>
  <dcterms:created xsi:type="dcterms:W3CDTF">2017-01-10T12:47:00Z</dcterms:created>
  <dcterms:modified xsi:type="dcterms:W3CDTF">2020-12-17T06:10:00Z</dcterms:modified>
</cp:coreProperties>
</file>