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B1" w:rsidRDefault="008036B1" w:rsidP="00E47829">
      <w:pPr>
        <w:ind w:left="-540" w:hanging="540"/>
        <w:jc w:val="both"/>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79pt;margin-top:-27pt;width:198pt;height:63pt;z-index:251658752;visibility:visible" wrapcoords="0 0 21600 0 21600 21600 0 21600 0 0" filled="f" stroked="f">
            <v:textbox>
              <w:txbxContent>
                <w:p w:rsidR="008036B1" w:rsidRPr="00303CB6" w:rsidRDefault="008036B1" w:rsidP="00E47829">
                  <w:pPr>
                    <w:pStyle w:val="Header"/>
                    <w:tabs>
                      <w:tab w:val="left" w:pos="708"/>
                    </w:tabs>
                    <w:jc w:val="center"/>
                    <w:rPr>
                      <w:sz w:val="28"/>
                      <w:szCs w:val="28"/>
                    </w:rPr>
                  </w:pPr>
                  <w:r w:rsidRPr="00303CB6">
                    <w:rPr>
                      <w:sz w:val="28"/>
                      <w:szCs w:val="28"/>
                    </w:rPr>
                    <w:t>Совет сельского поселения «Куръя»</w:t>
                  </w:r>
                </w:p>
              </w:txbxContent>
            </v:textbox>
            <w10:wrap type="through"/>
          </v:shape>
        </w:pict>
      </w:r>
      <w:r>
        <w:rPr>
          <w:noProof/>
        </w:rPr>
        <w:pict>
          <v:shape id="Поле 1" o:spid="_x0000_s1027" type="#_x0000_t202" style="position:absolute;left:0;text-align:left;margin-left:0;margin-top:-25.55pt;width:171pt;height:61.55pt;z-index:-251658752;visibility:visible" filled="f" stroked="f">
            <v:textbox>
              <w:txbxContent>
                <w:p w:rsidR="008036B1" w:rsidRPr="00303CB6" w:rsidRDefault="008036B1" w:rsidP="00E47829">
                  <w:pPr>
                    <w:jc w:val="center"/>
                    <w:rPr>
                      <w:sz w:val="28"/>
                      <w:szCs w:val="28"/>
                    </w:rPr>
                  </w:pPr>
                  <w:r w:rsidRPr="00303CB6">
                    <w:rPr>
                      <w:b/>
                      <w:bCs/>
                      <w:sz w:val="28"/>
                      <w:szCs w:val="28"/>
                    </w:rPr>
                    <w:t>«</w:t>
                  </w:r>
                  <w:r w:rsidRPr="00303CB6">
                    <w:rPr>
                      <w:sz w:val="28"/>
                      <w:szCs w:val="28"/>
                    </w:rPr>
                    <w:t>Куръя» сикт</w:t>
                  </w:r>
                </w:p>
                <w:p w:rsidR="008036B1" w:rsidRPr="00303CB6" w:rsidRDefault="008036B1" w:rsidP="00E47829">
                  <w:pPr>
                    <w:jc w:val="center"/>
                    <w:rPr>
                      <w:sz w:val="28"/>
                      <w:szCs w:val="28"/>
                    </w:rPr>
                  </w:pPr>
                  <w:r w:rsidRPr="00303CB6">
                    <w:rPr>
                      <w:sz w:val="28"/>
                      <w:szCs w:val="28"/>
                    </w:rPr>
                    <w:t>овмöдчöминса Совет</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8pt;margin-top:-27pt;width:57pt;height:63pt;z-index:-251659776;mso-wrap-edited:f" fillcolor="window">
            <v:imagedata r:id="rId4" o:title=""/>
          </v:shape>
          <o:OLEObject Type="Embed" ProgID="Word.Picture.8" ShapeID="_x0000_s1028" DrawAspect="Content" ObjectID="_1481010427" r:id="rId5"/>
        </w:pict>
      </w:r>
    </w:p>
    <w:p w:rsidR="008036B1" w:rsidRDefault="008036B1" w:rsidP="00E47829">
      <w:pPr>
        <w:ind w:left="-540" w:hanging="540"/>
        <w:jc w:val="both"/>
      </w:pPr>
    </w:p>
    <w:p w:rsidR="008036B1" w:rsidRDefault="008036B1" w:rsidP="00E47829">
      <w:pPr>
        <w:ind w:left="-540" w:hanging="540"/>
        <w:jc w:val="both"/>
      </w:pPr>
    </w:p>
    <w:p w:rsidR="008036B1" w:rsidRDefault="008036B1" w:rsidP="00E47829">
      <w:pPr>
        <w:pStyle w:val="Heading7"/>
        <w:tabs>
          <w:tab w:val="left" w:pos="4350"/>
          <w:tab w:val="center" w:pos="4807"/>
        </w:tabs>
        <w:jc w:val="left"/>
      </w:pPr>
    </w:p>
    <w:p w:rsidR="008036B1" w:rsidRDefault="008036B1" w:rsidP="00E47829">
      <w:pPr>
        <w:pStyle w:val="Header"/>
        <w:tabs>
          <w:tab w:val="left" w:pos="708"/>
        </w:tabs>
        <w:jc w:val="center"/>
        <w:rPr>
          <w:b/>
          <w:bCs/>
          <w:sz w:val="32"/>
          <w:szCs w:val="32"/>
        </w:rPr>
      </w:pPr>
      <w:r>
        <w:rPr>
          <w:b/>
          <w:bCs/>
          <w:sz w:val="32"/>
          <w:szCs w:val="32"/>
        </w:rPr>
        <w:t>КЫВКÖРТÖД</w:t>
      </w:r>
    </w:p>
    <w:p w:rsidR="008036B1" w:rsidRDefault="008036B1" w:rsidP="00E47829">
      <w:pPr>
        <w:pStyle w:val="Header"/>
        <w:tabs>
          <w:tab w:val="left" w:pos="708"/>
        </w:tabs>
        <w:jc w:val="center"/>
        <w:rPr>
          <w:b/>
          <w:bCs/>
          <w:sz w:val="32"/>
          <w:szCs w:val="32"/>
        </w:rPr>
      </w:pPr>
      <w:r>
        <w:rPr>
          <w:b/>
          <w:bCs/>
          <w:sz w:val="32"/>
          <w:szCs w:val="32"/>
        </w:rPr>
        <w:t>РЕШЕНИЕ</w:t>
      </w:r>
    </w:p>
    <w:p w:rsidR="008036B1" w:rsidRDefault="008036B1" w:rsidP="00E47829">
      <w:pPr>
        <w:pStyle w:val="Header"/>
        <w:tabs>
          <w:tab w:val="left" w:pos="708"/>
        </w:tabs>
        <w:jc w:val="center"/>
        <w:rPr>
          <w:b/>
          <w:bCs/>
          <w:sz w:val="32"/>
          <w:szCs w:val="32"/>
        </w:rPr>
      </w:pPr>
    </w:p>
    <w:p w:rsidR="008036B1" w:rsidRPr="00534F10" w:rsidRDefault="008036B1" w:rsidP="00303CB6">
      <w:pPr>
        <w:rPr>
          <w:sz w:val="28"/>
          <w:szCs w:val="28"/>
          <w:u w:val="single"/>
        </w:rPr>
      </w:pPr>
      <w:r>
        <w:rPr>
          <w:sz w:val="28"/>
          <w:szCs w:val="28"/>
          <w:u w:val="single"/>
        </w:rPr>
        <w:t>от  26 декабря   2014</w:t>
      </w:r>
      <w:r w:rsidRPr="00534F10">
        <w:rPr>
          <w:sz w:val="28"/>
          <w:szCs w:val="28"/>
          <w:u w:val="single"/>
        </w:rPr>
        <w:t xml:space="preserve"> года</w:t>
      </w:r>
      <w:r w:rsidRPr="00534F10">
        <w:rPr>
          <w:sz w:val="28"/>
          <w:szCs w:val="28"/>
        </w:rPr>
        <w:t xml:space="preserve">                                                   </w:t>
      </w:r>
      <w:r>
        <w:rPr>
          <w:sz w:val="28"/>
          <w:szCs w:val="28"/>
        </w:rPr>
        <w:t xml:space="preserve">                      № 3/29</w:t>
      </w:r>
      <w:r w:rsidRPr="00534F10">
        <w:rPr>
          <w:sz w:val="28"/>
          <w:szCs w:val="28"/>
        </w:rPr>
        <w:t>-</w:t>
      </w:r>
      <w:r>
        <w:rPr>
          <w:sz w:val="28"/>
          <w:szCs w:val="28"/>
        </w:rPr>
        <w:t>4</w:t>
      </w:r>
    </w:p>
    <w:p w:rsidR="008036B1" w:rsidRPr="00534F10" w:rsidRDefault="008036B1" w:rsidP="00303CB6">
      <w:pPr>
        <w:rPr>
          <w:sz w:val="16"/>
          <w:szCs w:val="16"/>
        </w:rPr>
      </w:pPr>
      <w:r w:rsidRPr="00534F10">
        <w:rPr>
          <w:sz w:val="16"/>
          <w:szCs w:val="16"/>
        </w:rPr>
        <w:t xml:space="preserve">    (Республика Коми, с. Куръя)</w:t>
      </w:r>
    </w:p>
    <w:p w:rsidR="008036B1" w:rsidRDefault="008036B1" w:rsidP="00B303A4">
      <w:pPr>
        <w:pStyle w:val="NormalWeb"/>
        <w:shd w:val="clear" w:color="auto" w:fill="FFFFFF"/>
        <w:rPr>
          <w:color w:val="000000"/>
        </w:rPr>
      </w:pPr>
      <w:r>
        <w:rPr>
          <w:color w:val="000000"/>
          <w:sz w:val="27"/>
          <w:szCs w:val="27"/>
          <w:u w:val="single"/>
        </w:rPr>
        <w:t>О внесении изменений и дополнений</w:t>
      </w:r>
    </w:p>
    <w:p w:rsidR="008036B1" w:rsidRDefault="008036B1" w:rsidP="00B303A4">
      <w:pPr>
        <w:pStyle w:val="NormalWeb"/>
        <w:shd w:val="clear" w:color="auto" w:fill="FFFFFF"/>
        <w:rPr>
          <w:color w:val="000000"/>
        </w:rPr>
      </w:pPr>
      <w:r>
        <w:rPr>
          <w:color w:val="000000"/>
          <w:sz w:val="27"/>
          <w:szCs w:val="27"/>
          <w:u w:val="single"/>
        </w:rPr>
        <w:t>в Устав муниципального образования</w:t>
      </w:r>
    </w:p>
    <w:p w:rsidR="008036B1" w:rsidRDefault="008036B1" w:rsidP="00B303A4">
      <w:pPr>
        <w:pStyle w:val="NormalWeb"/>
        <w:shd w:val="clear" w:color="auto" w:fill="FFFFFF"/>
        <w:rPr>
          <w:color w:val="000000"/>
        </w:rPr>
      </w:pPr>
      <w:r>
        <w:rPr>
          <w:color w:val="000000"/>
          <w:sz w:val="27"/>
          <w:szCs w:val="27"/>
          <w:u w:val="single"/>
        </w:rPr>
        <w:t>сельского поселения «Куръя»</w:t>
      </w:r>
    </w:p>
    <w:p w:rsidR="008036B1" w:rsidRPr="00534F10" w:rsidRDefault="008036B1" w:rsidP="000E4EED">
      <w:pPr>
        <w:pStyle w:val="Header"/>
        <w:tabs>
          <w:tab w:val="left" w:pos="708"/>
        </w:tabs>
        <w:jc w:val="both"/>
        <w:rPr>
          <w:sz w:val="28"/>
          <w:szCs w:val="28"/>
        </w:rPr>
      </w:pPr>
      <w:r>
        <w:rPr>
          <w:sz w:val="28"/>
          <w:szCs w:val="28"/>
        </w:rPr>
        <w:t>Руководствуясь  Федеральным законом</w:t>
      </w:r>
      <w:r w:rsidRPr="00534F10">
        <w:rPr>
          <w:sz w:val="28"/>
          <w:szCs w:val="28"/>
        </w:rPr>
        <w:t xml:space="preserve"> от 6 октября 2003 г. № 131-ФЗ «Об общих принципах организации местного самоуправления в Российской Федерации», руководствуясь ст. 24, ст. 37  Устава муниципального образования сельского  поселения «Куръя», </w:t>
      </w:r>
    </w:p>
    <w:p w:rsidR="008036B1" w:rsidRPr="00534F10" w:rsidRDefault="008036B1" w:rsidP="000E4EED">
      <w:pPr>
        <w:pStyle w:val="Header"/>
        <w:tabs>
          <w:tab w:val="left" w:pos="708"/>
        </w:tabs>
        <w:jc w:val="both"/>
        <w:rPr>
          <w:sz w:val="28"/>
          <w:szCs w:val="28"/>
        </w:rPr>
      </w:pPr>
    </w:p>
    <w:p w:rsidR="008036B1" w:rsidRPr="00534F10" w:rsidRDefault="008036B1" w:rsidP="000E4EED">
      <w:pPr>
        <w:jc w:val="center"/>
        <w:rPr>
          <w:sz w:val="28"/>
          <w:szCs w:val="28"/>
        </w:rPr>
      </w:pPr>
      <w:r w:rsidRPr="00534F10">
        <w:rPr>
          <w:sz w:val="28"/>
          <w:szCs w:val="28"/>
        </w:rPr>
        <w:t>Совет сельского поселения «КУРЪЯ»</w:t>
      </w:r>
    </w:p>
    <w:p w:rsidR="008036B1" w:rsidRPr="00534F10" w:rsidRDefault="008036B1" w:rsidP="000E4EED">
      <w:pPr>
        <w:jc w:val="center"/>
        <w:rPr>
          <w:sz w:val="28"/>
          <w:szCs w:val="28"/>
        </w:rPr>
      </w:pPr>
      <w:r w:rsidRPr="00534F10">
        <w:rPr>
          <w:sz w:val="28"/>
          <w:szCs w:val="28"/>
        </w:rPr>
        <w:t>Р Е Ш И Л :</w:t>
      </w:r>
    </w:p>
    <w:p w:rsidR="008036B1" w:rsidRPr="00534F10" w:rsidRDefault="008036B1" w:rsidP="000E4EED">
      <w:pPr>
        <w:pStyle w:val="Header"/>
        <w:tabs>
          <w:tab w:val="left" w:pos="708"/>
        </w:tabs>
        <w:rPr>
          <w:sz w:val="28"/>
          <w:szCs w:val="28"/>
        </w:rPr>
      </w:pPr>
      <w:r w:rsidRPr="00534F10">
        <w:rPr>
          <w:sz w:val="28"/>
          <w:szCs w:val="28"/>
        </w:rPr>
        <w:t xml:space="preserve">           </w:t>
      </w:r>
    </w:p>
    <w:p w:rsidR="008036B1" w:rsidRPr="00534F10" w:rsidRDefault="008036B1" w:rsidP="000E4EED">
      <w:pPr>
        <w:pStyle w:val="Header"/>
        <w:tabs>
          <w:tab w:val="left" w:pos="708"/>
        </w:tabs>
        <w:rPr>
          <w:sz w:val="28"/>
          <w:szCs w:val="28"/>
        </w:rPr>
      </w:pPr>
      <w:r w:rsidRPr="00534F10">
        <w:rPr>
          <w:sz w:val="28"/>
          <w:szCs w:val="28"/>
        </w:rPr>
        <w:t xml:space="preserve">           </w:t>
      </w:r>
      <w:r w:rsidRPr="00534F10">
        <w:rPr>
          <w:b/>
          <w:bCs/>
          <w:sz w:val="28"/>
          <w:szCs w:val="28"/>
        </w:rPr>
        <w:t xml:space="preserve"> </w:t>
      </w:r>
      <w:r w:rsidRPr="00534F10">
        <w:rPr>
          <w:sz w:val="28"/>
          <w:szCs w:val="28"/>
        </w:rPr>
        <w:t xml:space="preserve">1. Согласиться с предложенным  </w:t>
      </w:r>
      <w:r>
        <w:rPr>
          <w:sz w:val="28"/>
          <w:szCs w:val="28"/>
        </w:rPr>
        <w:t xml:space="preserve">проектом по  изменению и дополнению </w:t>
      </w:r>
      <w:r w:rsidRPr="00534F10">
        <w:rPr>
          <w:sz w:val="28"/>
          <w:szCs w:val="28"/>
        </w:rPr>
        <w:t xml:space="preserve"> в Устав муниципального образования сельского  поселения «Куръя» согласно приложению.</w:t>
      </w:r>
    </w:p>
    <w:p w:rsidR="008036B1" w:rsidRPr="00534F10" w:rsidRDefault="008036B1" w:rsidP="000E4EED">
      <w:pPr>
        <w:pStyle w:val="Header"/>
        <w:tabs>
          <w:tab w:val="left" w:pos="708"/>
        </w:tabs>
        <w:rPr>
          <w:sz w:val="28"/>
          <w:szCs w:val="28"/>
        </w:rPr>
      </w:pPr>
      <w:r>
        <w:rPr>
          <w:sz w:val="28"/>
          <w:szCs w:val="28"/>
        </w:rPr>
        <w:t xml:space="preserve">            2. Провести « 16 января   2015</w:t>
      </w:r>
      <w:r w:rsidRPr="00534F10">
        <w:rPr>
          <w:sz w:val="28"/>
          <w:szCs w:val="28"/>
        </w:rPr>
        <w:t xml:space="preserve"> г. в актовом зале администрации сель</w:t>
      </w:r>
      <w:r>
        <w:rPr>
          <w:sz w:val="28"/>
          <w:szCs w:val="28"/>
        </w:rPr>
        <w:t>ского поселения «Куръя» в  17</w:t>
      </w:r>
      <w:r w:rsidRPr="00534F10">
        <w:rPr>
          <w:sz w:val="28"/>
          <w:szCs w:val="28"/>
        </w:rPr>
        <w:t xml:space="preserve"> часов публичные слушания по обсуждению решения Совета сельского поселения «</w:t>
      </w:r>
      <w:r>
        <w:rPr>
          <w:sz w:val="28"/>
          <w:szCs w:val="28"/>
        </w:rPr>
        <w:t>Куръя» «О внесении изменений и дополнений</w:t>
      </w:r>
      <w:r w:rsidRPr="00534F10">
        <w:rPr>
          <w:sz w:val="28"/>
          <w:szCs w:val="28"/>
        </w:rPr>
        <w:t xml:space="preserve"> в Устав муниципального образования сельского  поселения «Куръя» в соответствии с порядком, утвержденным решением Совета сельского поселения «</w:t>
      </w:r>
      <w:r>
        <w:rPr>
          <w:sz w:val="28"/>
          <w:szCs w:val="28"/>
        </w:rPr>
        <w:t>Куръя» от «18» ноября 2005г. № 1/2</w:t>
      </w:r>
      <w:r w:rsidRPr="00534F10">
        <w:rPr>
          <w:sz w:val="28"/>
          <w:szCs w:val="28"/>
        </w:rPr>
        <w:t>-1 «Об утверждении порядка организации и проведения публичных слушаний».</w:t>
      </w:r>
    </w:p>
    <w:p w:rsidR="008036B1" w:rsidRPr="00534F10" w:rsidRDefault="008036B1" w:rsidP="000E4EED">
      <w:pPr>
        <w:pStyle w:val="Header"/>
        <w:tabs>
          <w:tab w:val="left" w:pos="708"/>
        </w:tabs>
        <w:rPr>
          <w:sz w:val="28"/>
          <w:szCs w:val="28"/>
        </w:rPr>
      </w:pPr>
      <w:r w:rsidRPr="00534F10">
        <w:rPr>
          <w:sz w:val="28"/>
          <w:szCs w:val="28"/>
        </w:rPr>
        <w:t xml:space="preserve">           3. Главе сельского поселения «Куръя»  Собянину О.В.обеспечить организацию и проведение публичных слу</w:t>
      </w:r>
      <w:r>
        <w:rPr>
          <w:sz w:val="28"/>
          <w:szCs w:val="28"/>
        </w:rPr>
        <w:t xml:space="preserve">шаний по  внесению изменений </w:t>
      </w:r>
      <w:r w:rsidRPr="00534F10">
        <w:rPr>
          <w:sz w:val="28"/>
          <w:szCs w:val="28"/>
        </w:rPr>
        <w:t xml:space="preserve"> в Устав муниципального образования сельского  поселения «Куръя»</w:t>
      </w:r>
    </w:p>
    <w:p w:rsidR="008036B1" w:rsidRPr="000E4EED" w:rsidRDefault="008036B1" w:rsidP="000E4EED">
      <w:pPr>
        <w:pStyle w:val="Header"/>
        <w:tabs>
          <w:tab w:val="left" w:pos="708"/>
        </w:tabs>
        <w:rPr>
          <w:sz w:val="28"/>
          <w:szCs w:val="28"/>
        </w:rPr>
      </w:pPr>
      <w:r>
        <w:t xml:space="preserve">          </w:t>
      </w:r>
      <w:r>
        <w:rPr>
          <w:sz w:val="28"/>
          <w:szCs w:val="28"/>
        </w:rPr>
        <w:t>4.  Провести  30 января 2015</w:t>
      </w:r>
      <w:r w:rsidRPr="000E4EED">
        <w:rPr>
          <w:sz w:val="28"/>
          <w:szCs w:val="28"/>
        </w:rPr>
        <w:t xml:space="preserve"> года заседание Совета сельского поселения «Куръя» по  утверждению  изменений и дополнений в Устав муниципального образования сельского  поселения «Куръя»</w:t>
      </w:r>
    </w:p>
    <w:p w:rsidR="008036B1" w:rsidRPr="000E4EED" w:rsidRDefault="008036B1" w:rsidP="000E4EED">
      <w:pPr>
        <w:pStyle w:val="Header"/>
        <w:tabs>
          <w:tab w:val="left" w:pos="708"/>
        </w:tabs>
        <w:rPr>
          <w:sz w:val="28"/>
          <w:szCs w:val="28"/>
        </w:rPr>
      </w:pPr>
      <w:r w:rsidRPr="000E4EED">
        <w:rPr>
          <w:sz w:val="28"/>
          <w:szCs w:val="28"/>
        </w:rPr>
        <w:t xml:space="preserve">          5. Настоящее решение вступает в силу после государственной регистрации и официального опубликования ( обнародования</w:t>
      </w:r>
      <w:r>
        <w:rPr>
          <w:sz w:val="28"/>
          <w:szCs w:val="28"/>
        </w:rPr>
        <w:t>)</w:t>
      </w:r>
    </w:p>
    <w:p w:rsidR="008036B1" w:rsidRPr="000E4EED" w:rsidRDefault="008036B1" w:rsidP="00B303A4">
      <w:pPr>
        <w:pStyle w:val="western"/>
        <w:shd w:val="clear" w:color="auto" w:fill="FFFFFF"/>
        <w:rPr>
          <w:color w:val="000000"/>
          <w:sz w:val="28"/>
          <w:szCs w:val="28"/>
        </w:rPr>
      </w:pPr>
      <w:r w:rsidRPr="000E4EED">
        <w:rPr>
          <w:color w:val="000000"/>
          <w:sz w:val="28"/>
          <w:szCs w:val="28"/>
        </w:rPr>
        <w:t>Глава сельского поселения «Куръя»- ____________________ О.В.Собянин</w:t>
      </w:r>
    </w:p>
    <w:p w:rsidR="008036B1" w:rsidRDefault="008036B1" w:rsidP="000E4EED">
      <w:pPr>
        <w:pStyle w:val="western"/>
        <w:shd w:val="clear" w:color="auto" w:fill="FFFFFF"/>
        <w:rPr>
          <w:color w:val="000000"/>
        </w:rPr>
      </w:pPr>
    </w:p>
    <w:p w:rsidR="008036B1" w:rsidRPr="000E4EED" w:rsidRDefault="008036B1" w:rsidP="000E4EED">
      <w:pPr>
        <w:pStyle w:val="western"/>
        <w:shd w:val="clear" w:color="auto" w:fill="FFFFFF"/>
        <w:jc w:val="right"/>
        <w:rPr>
          <w:color w:val="000000"/>
          <w:sz w:val="20"/>
          <w:szCs w:val="20"/>
        </w:rPr>
      </w:pPr>
      <w:r w:rsidRPr="000E4EED">
        <w:rPr>
          <w:color w:val="000000"/>
          <w:sz w:val="20"/>
          <w:szCs w:val="20"/>
        </w:rPr>
        <w:t>Приложение к решению</w:t>
      </w:r>
    </w:p>
    <w:p w:rsidR="008036B1" w:rsidRPr="000E4EED" w:rsidRDefault="008036B1" w:rsidP="00B303A4">
      <w:pPr>
        <w:pStyle w:val="western"/>
        <w:shd w:val="clear" w:color="auto" w:fill="FFFFFF"/>
        <w:jc w:val="right"/>
        <w:rPr>
          <w:color w:val="000000"/>
          <w:sz w:val="20"/>
          <w:szCs w:val="20"/>
        </w:rPr>
      </w:pPr>
      <w:r w:rsidRPr="000E4EED">
        <w:rPr>
          <w:color w:val="000000"/>
          <w:sz w:val="20"/>
          <w:szCs w:val="20"/>
        </w:rPr>
        <w:t>Совета сельского поселения «Куръя»</w:t>
      </w:r>
    </w:p>
    <w:p w:rsidR="008036B1" w:rsidRPr="000E4EED" w:rsidRDefault="008036B1" w:rsidP="00B303A4">
      <w:pPr>
        <w:pStyle w:val="western"/>
        <w:shd w:val="clear" w:color="auto" w:fill="FFFFFF"/>
        <w:jc w:val="right"/>
        <w:rPr>
          <w:color w:val="000000"/>
          <w:sz w:val="20"/>
          <w:szCs w:val="20"/>
        </w:rPr>
      </w:pPr>
      <w:r w:rsidRPr="000E4EED">
        <w:rPr>
          <w:color w:val="000000"/>
          <w:sz w:val="20"/>
          <w:szCs w:val="20"/>
        </w:rPr>
        <w:t>от 26.12.2014 № 3/29-4</w:t>
      </w:r>
    </w:p>
    <w:p w:rsidR="008036B1" w:rsidRDefault="008036B1" w:rsidP="00B303A4">
      <w:pPr>
        <w:pStyle w:val="western"/>
        <w:shd w:val="clear" w:color="auto" w:fill="FFFFFF"/>
        <w:rPr>
          <w:color w:val="000000"/>
        </w:rPr>
      </w:pPr>
    </w:p>
    <w:p w:rsidR="008036B1" w:rsidRDefault="008036B1" w:rsidP="00E93AFF">
      <w:pPr>
        <w:pStyle w:val="western"/>
        <w:shd w:val="clear" w:color="auto" w:fill="FFFFFF"/>
        <w:jc w:val="center"/>
        <w:rPr>
          <w:color w:val="000000"/>
        </w:rPr>
      </w:pPr>
      <w:r>
        <w:rPr>
          <w:color w:val="000000"/>
          <w:sz w:val="27"/>
          <w:szCs w:val="27"/>
        </w:rPr>
        <w:t>Изменения и дополнения в Устав муниципального образования</w:t>
      </w:r>
    </w:p>
    <w:p w:rsidR="008036B1" w:rsidRDefault="008036B1" w:rsidP="00B303A4">
      <w:pPr>
        <w:pStyle w:val="western"/>
        <w:shd w:val="clear" w:color="auto" w:fill="FFFFFF"/>
        <w:jc w:val="center"/>
        <w:rPr>
          <w:color w:val="000000"/>
        </w:rPr>
      </w:pPr>
      <w:r>
        <w:rPr>
          <w:color w:val="000000"/>
          <w:sz w:val="27"/>
          <w:szCs w:val="27"/>
        </w:rPr>
        <w:t>сельского поселения «Куръя»</w:t>
      </w:r>
    </w:p>
    <w:p w:rsidR="008036B1" w:rsidRDefault="008036B1" w:rsidP="00B303A4">
      <w:pPr>
        <w:pStyle w:val="western"/>
        <w:shd w:val="clear" w:color="auto" w:fill="FFFFFF"/>
        <w:jc w:val="center"/>
        <w:rPr>
          <w:color w:val="000000"/>
        </w:rPr>
      </w:pPr>
    </w:p>
    <w:p w:rsidR="008036B1" w:rsidRDefault="008036B1" w:rsidP="00B303A4">
      <w:pPr>
        <w:pStyle w:val="western"/>
        <w:shd w:val="clear" w:color="auto" w:fill="FFFFFF"/>
        <w:rPr>
          <w:color w:val="000000"/>
        </w:rPr>
      </w:pPr>
      <w:r>
        <w:rPr>
          <w:color w:val="000000"/>
          <w:sz w:val="27"/>
          <w:szCs w:val="27"/>
        </w:rPr>
        <w:t>1. В статье 7:</w:t>
      </w:r>
    </w:p>
    <w:p w:rsidR="008036B1" w:rsidRDefault="008036B1" w:rsidP="00B303A4">
      <w:pPr>
        <w:pStyle w:val="western"/>
        <w:shd w:val="clear" w:color="auto" w:fill="FFFFFF"/>
        <w:rPr>
          <w:color w:val="000000"/>
        </w:rPr>
      </w:pPr>
      <w:r>
        <w:rPr>
          <w:color w:val="000000"/>
          <w:sz w:val="27"/>
          <w:szCs w:val="27"/>
        </w:rPr>
        <w:t>1) часть 1 изложить в следующей редакции:</w:t>
      </w:r>
    </w:p>
    <w:p w:rsidR="008036B1" w:rsidRDefault="008036B1" w:rsidP="00B303A4">
      <w:pPr>
        <w:pStyle w:val="western"/>
        <w:shd w:val="clear" w:color="auto" w:fill="FFFFFF"/>
        <w:rPr>
          <w:color w:val="000000"/>
        </w:rPr>
      </w:pPr>
      <w:r>
        <w:rPr>
          <w:color w:val="000000"/>
          <w:sz w:val="27"/>
          <w:szCs w:val="27"/>
        </w:rPr>
        <w:t>«1. К вопросам местного значения сельского поселения относятся:</w:t>
      </w:r>
    </w:p>
    <w:p w:rsidR="008036B1" w:rsidRDefault="008036B1" w:rsidP="00B303A4">
      <w:pPr>
        <w:pStyle w:val="NormalWeb"/>
        <w:shd w:val="clear" w:color="auto" w:fill="FFFFFF"/>
        <w:rPr>
          <w:color w:val="000000"/>
        </w:rPr>
      </w:pPr>
      <w:r>
        <w:rPr>
          <w:color w:val="000000"/>
          <w:sz w:val="27"/>
          <w:szCs w:val="27"/>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36B1" w:rsidRDefault="008036B1" w:rsidP="00B303A4">
      <w:pPr>
        <w:pStyle w:val="NormalWeb"/>
        <w:shd w:val="clear" w:color="auto" w:fill="FFFFFF"/>
        <w:rPr>
          <w:color w:val="000000"/>
        </w:rPr>
      </w:pPr>
      <w:r>
        <w:rPr>
          <w:color w:val="000000"/>
          <w:sz w:val="27"/>
          <w:szCs w:val="27"/>
        </w:rPr>
        <w:t>2) установление, изменение и отмена местных налогов и сборов поселения;</w:t>
      </w:r>
    </w:p>
    <w:p w:rsidR="008036B1" w:rsidRDefault="008036B1" w:rsidP="00B303A4">
      <w:pPr>
        <w:pStyle w:val="NormalWeb"/>
        <w:shd w:val="clear" w:color="auto" w:fill="FFFFFF"/>
        <w:rPr>
          <w:color w:val="000000"/>
        </w:rPr>
      </w:pPr>
      <w:r>
        <w:rPr>
          <w:color w:val="000000"/>
          <w:sz w:val="27"/>
          <w:szCs w:val="27"/>
        </w:rPr>
        <w:t>3) владение, пользование и распоряжение имуществом, находящимся в муниципальной собственности поселения;</w:t>
      </w:r>
    </w:p>
    <w:p w:rsidR="008036B1" w:rsidRDefault="008036B1" w:rsidP="00B303A4">
      <w:pPr>
        <w:pStyle w:val="NormalWeb"/>
        <w:shd w:val="clear" w:color="auto" w:fill="FFFFFF"/>
        <w:rPr>
          <w:color w:val="000000"/>
        </w:rPr>
      </w:pPr>
      <w:r>
        <w:rPr>
          <w:color w:val="000000"/>
          <w:sz w:val="27"/>
          <w:szCs w:val="27"/>
        </w:rPr>
        <w:t>4) обеспечение первичных мер пожарной безопасности в границах населенных пунктов поселения;</w:t>
      </w:r>
    </w:p>
    <w:p w:rsidR="008036B1" w:rsidRDefault="008036B1" w:rsidP="00B303A4">
      <w:pPr>
        <w:pStyle w:val="NormalWeb"/>
        <w:shd w:val="clear" w:color="auto" w:fill="FFFFFF"/>
        <w:rPr>
          <w:color w:val="000000"/>
        </w:rPr>
      </w:pPr>
      <w:r>
        <w:rPr>
          <w:color w:val="000000"/>
          <w:sz w:val="27"/>
          <w:szCs w:val="27"/>
        </w:rPr>
        <w:t>5) создание условий для обеспечения жителей поселения услугами связи, общественного питания, торговли и бытового обслуживания;</w:t>
      </w:r>
    </w:p>
    <w:p w:rsidR="008036B1" w:rsidRDefault="008036B1" w:rsidP="00B303A4">
      <w:pPr>
        <w:pStyle w:val="NormalWeb"/>
        <w:shd w:val="clear" w:color="auto" w:fill="FFFFFF"/>
        <w:rPr>
          <w:color w:val="000000"/>
        </w:rPr>
      </w:pPr>
      <w:r>
        <w:rPr>
          <w:color w:val="000000"/>
          <w:sz w:val="27"/>
          <w:szCs w:val="27"/>
        </w:rPr>
        <w:t>6) создание условий для организации досуга и обеспечения жителей поселения услугами организаций культуры;</w:t>
      </w:r>
    </w:p>
    <w:p w:rsidR="008036B1" w:rsidRDefault="008036B1" w:rsidP="00B303A4">
      <w:pPr>
        <w:pStyle w:val="NormalWeb"/>
        <w:shd w:val="clear" w:color="auto" w:fill="FFFFFF"/>
        <w:rPr>
          <w:color w:val="000000"/>
        </w:rPr>
      </w:pPr>
      <w:r>
        <w:rPr>
          <w:color w:val="000000"/>
          <w:sz w:val="27"/>
          <w:szCs w:val="27"/>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036B1" w:rsidRDefault="008036B1" w:rsidP="00B303A4">
      <w:pPr>
        <w:pStyle w:val="NormalWeb"/>
        <w:shd w:val="clear" w:color="auto" w:fill="FFFFFF"/>
        <w:rPr>
          <w:color w:val="000000"/>
        </w:rPr>
      </w:pPr>
      <w:r>
        <w:rPr>
          <w:color w:val="000000"/>
          <w:sz w:val="27"/>
          <w:szCs w:val="27"/>
        </w:rPr>
        <w:t>8) формирование архивных фондов поселения;</w:t>
      </w:r>
    </w:p>
    <w:p w:rsidR="008036B1" w:rsidRDefault="008036B1" w:rsidP="00B303A4">
      <w:pPr>
        <w:pStyle w:val="NormalWeb"/>
        <w:shd w:val="clear" w:color="auto" w:fill="FFFFFF"/>
        <w:rPr>
          <w:color w:val="000000"/>
        </w:rPr>
      </w:pPr>
      <w:r>
        <w:rPr>
          <w:color w:val="000000"/>
          <w:sz w:val="27"/>
          <w:szCs w:val="27"/>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036B1" w:rsidRDefault="008036B1" w:rsidP="00B303A4">
      <w:pPr>
        <w:pStyle w:val="NormalWeb"/>
        <w:shd w:val="clear" w:color="auto" w:fill="FFFFFF"/>
        <w:rPr>
          <w:color w:val="000000"/>
        </w:rPr>
      </w:pPr>
      <w:r>
        <w:rPr>
          <w:color w:val="000000"/>
          <w:sz w:val="27"/>
          <w:szCs w:val="27"/>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36B1" w:rsidRDefault="008036B1" w:rsidP="00B303A4">
      <w:pPr>
        <w:pStyle w:val="NormalWeb"/>
        <w:shd w:val="clear" w:color="auto" w:fill="FFFFFF"/>
        <w:rPr>
          <w:color w:val="000000"/>
        </w:rPr>
      </w:pPr>
      <w:r>
        <w:rPr>
          <w:color w:val="000000"/>
          <w:sz w:val="27"/>
          <w:szCs w:val="27"/>
        </w:rPr>
        <w:t>11) содействие в развитии сельскохозяйственного производства, создание условий для развития малого и среднего предпринимательства;</w:t>
      </w:r>
    </w:p>
    <w:p w:rsidR="008036B1" w:rsidRDefault="008036B1" w:rsidP="00B303A4">
      <w:pPr>
        <w:pStyle w:val="NormalWeb"/>
        <w:shd w:val="clear" w:color="auto" w:fill="FFFFFF"/>
        <w:rPr>
          <w:color w:val="000000"/>
        </w:rPr>
      </w:pPr>
      <w:r>
        <w:rPr>
          <w:color w:val="000000"/>
          <w:sz w:val="27"/>
          <w:szCs w:val="27"/>
        </w:rPr>
        <w:t>12) организация и осуществление мероприятий по работе с детьми и молодежью в поселении;</w:t>
      </w:r>
    </w:p>
    <w:p w:rsidR="008036B1" w:rsidRDefault="008036B1" w:rsidP="00B303A4">
      <w:pPr>
        <w:pStyle w:val="NormalWeb"/>
        <w:shd w:val="clear" w:color="auto" w:fill="FFFFFF"/>
        <w:rPr>
          <w:color w:val="000000"/>
        </w:rPr>
      </w:pPr>
      <w:r>
        <w:rPr>
          <w:color w:val="000000"/>
          <w:sz w:val="27"/>
          <w:szCs w:val="27"/>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36B1" w:rsidRDefault="008036B1" w:rsidP="00B303A4">
      <w:pPr>
        <w:pStyle w:val="NormalWeb"/>
        <w:shd w:val="clear" w:color="auto" w:fill="FFFFFF"/>
        <w:rPr>
          <w:color w:val="000000"/>
        </w:rPr>
      </w:pPr>
      <w:r>
        <w:rPr>
          <w:color w:val="000000"/>
          <w:sz w:val="27"/>
          <w:szCs w:val="27"/>
        </w:rPr>
        <w:t>2) в части 2 после слов «части своих полномочий за счет субвенций» заменить словами «части своих полномочий по решению вопросов местного значения за счет межбюджетных трансфертов».</w:t>
      </w:r>
    </w:p>
    <w:p w:rsidR="008036B1" w:rsidRDefault="008036B1" w:rsidP="00B303A4">
      <w:pPr>
        <w:pStyle w:val="NormalWeb"/>
        <w:shd w:val="clear" w:color="auto" w:fill="FFFFFF"/>
        <w:rPr>
          <w:color w:val="000000"/>
        </w:rPr>
      </w:pPr>
      <w:r>
        <w:rPr>
          <w:color w:val="000000"/>
          <w:sz w:val="27"/>
          <w:szCs w:val="27"/>
        </w:rPr>
        <w:t>2. Дополнить статьей 7.1 следующего содержания:</w:t>
      </w:r>
    </w:p>
    <w:p w:rsidR="008036B1" w:rsidRDefault="008036B1" w:rsidP="00B303A4">
      <w:pPr>
        <w:pStyle w:val="western"/>
        <w:shd w:val="clear" w:color="auto" w:fill="FFFFFF"/>
        <w:rPr>
          <w:color w:val="000000"/>
        </w:rPr>
      </w:pPr>
      <w:r>
        <w:rPr>
          <w:color w:val="000000"/>
          <w:sz w:val="27"/>
          <w:szCs w:val="27"/>
        </w:rPr>
        <w:t>«Статья 7.1. Вопросы местного значения сельского поселения, закрепленные за сельскими поселениями Законом Республики Коми</w:t>
      </w:r>
    </w:p>
    <w:p w:rsidR="008036B1" w:rsidRDefault="008036B1" w:rsidP="00B303A4">
      <w:pPr>
        <w:pStyle w:val="western"/>
        <w:shd w:val="clear" w:color="auto" w:fill="FFFFFF"/>
        <w:rPr>
          <w:color w:val="000000"/>
        </w:rPr>
      </w:pPr>
      <w:r>
        <w:rPr>
          <w:color w:val="000000"/>
          <w:sz w:val="27"/>
          <w:szCs w:val="27"/>
        </w:rPr>
        <w:t>К вопросам местного значения сельского поселения, закрепленным за сельскими поселениями Законом Республики Коми от 27 ноября 2014 г. № 148-РЗ «О некоторых вопросах местного значения муниципальных образований сельских поселений в Республике Коми» в соответствии счастью 3 статьи 14 Федерального закона от 6 октября 2003 г. № 131-ФЗ «Об общих принципах организации местного самоуправления в Российской Федерации», относятся:</w:t>
      </w:r>
    </w:p>
    <w:p w:rsidR="008036B1" w:rsidRDefault="008036B1" w:rsidP="00B303A4">
      <w:pPr>
        <w:pStyle w:val="NormalWeb"/>
        <w:shd w:val="clear" w:color="auto" w:fill="FFFFFF"/>
        <w:rPr>
          <w:color w:val="000000"/>
        </w:rPr>
      </w:pPr>
      <w:r>
        <w:rPr>
          <w:color w:val="000000"/>
          <w:sz w:val="27"/>
          <w:szCs w:val="27"/>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8036B1" w:rsidRDefault="008036B1" w:rsidP="00B303A4">
      <w:pPr>
        <w:pStyle w:val="NormalWeb"/>
        <w:shd w:val="clear" w:color="auto" w:fill="FFFFFF"/>
        <w:rPr>
          <w:color w:val="000000"/>
        </w:rPr>
      </w:pPr>
      <w:r>
        <w:rPr>
          <w:color w:val="000000"/>
          <w:sz w:val="27"/>
          <w:szCs w:val="27"/>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36B1" w:rsidRDefault="008036B1" w:rsidP="00B303A4">
      <w:pPr>
        <w:pStyle w:val="NormalWeb"/>
        <w:shd w:val="clear" w:color="auto" w:fill="FFFFFF"/>
        <w:rPr>
          <w:color w:val="000000"/>
        </w:rPr>
      </w:pPr>
      <w:r>
        <w:rPr>
          <w:color w:val="000000"/>
          <w:sz w:val="27"/>
          <w:szCs w:val="27"/>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36B1" w:rsidRDefault="008036B1" w:rsidP="00B303A4">
      <w:pPr>
        <w:pStyle w:val="NormalWeb"/>
        <w:shd w:val="clear" w:color="auto" w:fill="FFFFFF"/>
        <w:rPr>
          <w:color w:val="000000"/>
        </w:rPr>
      </w:pPr>
      <w:r>
        <w:rPr>
          <w:color w:val="000000"/>
          <w:sz w:val="27"/>
          <w:szCs w:val="27"/>
        </w:rPr>
        <w:t>4) участие в предупреждении и ликвидации последствий чрезвычайных ситуаций в границах поселения;</w:t>
      </w:r>
    </w:p>
    <w:p w:rsidR="008036B1" w:rsidRDefault="008036B1" w:rsidP="00B303A4">
      <w:pPr>
        <w:pStyle w:val="NormalWeb"/>
        <w:shd w:val="clear" w:color="auto" w:fill="FFFFFF"/>
        <w:rPr>
          <w:color w:val="000000"/>
        </w:rPr>
      </w:pPr>
      <w:r>
        <w:rPr>
          <w:color w:val="000000"/>
          <w:sz w:val="27"/>
          <w:szCs w:val="27"/>
        </w:rPr>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36B1" w:rsidRDefault="008036B1" w:rsidP="00B303A4">
      <w:pPr>
        <w:pStyle w:val="NormalWeb"/>
        <w:shd w:val="clear" w:color="auto" w:fill="FFFFFF"/>
        <w:rPr>
          <w:color w:val="000000"/>
        </w:rPr>
      </w:pPr>
      <w:r>
        <w:rPr>
          <w:color w:val="000000"/>
          <w:sz w:val="27"/>
          <w:szCs w:val="27"/>
        </w:rPr>
        <w:t>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36B1" w:rsidRDefault="008036B1" w:rsidP="00B303A4">
      <w:pPr>
        <w:pStyle w:val="NormalWeb"/>
        <w:shd w:val="clear" w:color="auto" w:fill="FFFFFF"/>
        <w:rPr>
          <w:color w:val="000000"/>
        </w:rPr>
      </w:pPr>
      <w:r>
        <w:rPr>
          <w:color w:val="000000"/>
          <w:sz w:val="27"/>
          <w:szCs w:val="27"/>
        </w:rPr>
        <w:t>7) организация сбора бытовых отходов и мусора;</w:t>
      </w:r>
    </w:p>
    <w:p w:rsidR="008036B1" w:rsidRDefault="008036B1" w:rsidP="00B303A4">
      <w:pPr>
        <w:pStyle w:val="NormalWeb"/>
        <w:shd w:val="clear" w:color="auto" w:fill="FFFFFF"/>
        <w:rPr>
          <w:color w:val="000000"/>
        </w:rPr>
      </w:pPr>
      <w:r>
        <w:rPr>
          <w:color w:val="000000"/>
          <w:sz w:val="27"/>
          <w:szCs w:val="27"/>
        </w:rPr>
        <w:t>8) организация ритуальных услуг и содержание мест захоронения;</w:t>
      </w:r>
    </w:p>
    <w:p w:rsidR="008036B1" w:rsidRDefault="008036B1" w:rsidP="00B303A4">
      <w:pPr>
        <w:pStyle w:val="NormalWeb"/>
        <w:shd w:val="clear" w:color="auto" w:fill="FFFFFF"/>
        <w:rPr>
          <w:color w:val="000000"/>
        </w:rPr>
      </w:pPr>
      <w:r>
        <w:rPr>
          <w:color w:val="000000"/>
          <w:sz w:val="27"/>
          <w:szCs w:val="27"/>
        </w:rPr>
        <w:t>9) осуществление мероприятий по обеспечению безопасности людей на водных объектах, охране их жизни и здоровья;</w:t>
      </w:r>
    </w:p>
    <w:p w:rsidR="008036B1" w:rsidRDefault="008036B1" w:rsidP="00B303A4">
      <w:pPr>
        <w:pStyle w:val="NormalWeb"/>
        <w:shd w:val="clear" w:color="auto" w:fill="FFFFFF"/>
        <w:rPr>
          <w:color w:val="000000"/>
        </w:rPr>
      </w:pPr>
      <w:r>
        <w:rPr>
          <w:color w:val="000000"/>
          <w:sz w:val="27"/>
          <w:szCs w:val="27"/>
        </w:rPr>
        <w:t>10)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36B1" w:rsidRDefault="008036B1" w:rsidP="00B303A4">
      <w:pPr>
        <w:pStyle w:val="NormalWeb"/>
        <w:shd w:val="clear" w:color="auto" w:fill="FFFFFF"/>
        <w:rPr>
          <w:color w:val="000000"/>
        </w:rPr>
      </w:pPr>
      <w:r>
        <w:rPr>
          <w:color w:val="000000"/>
          <w:sz w:val="27"/>
          <w:szCs w:val="27"/>
        </w:rPr>
        <w:t>11)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36B1" w:rsidRDefault="008036B1" w:rsidP="00B303A4">
      <w:pPr>
        <w:pStyle w:val="NormalWeb"/>
        <w:shd w:val="clear" w:color="auto" w:fill="FFFFFF"/>
        <w:rPr>
          <w:color w:val="000000"/>
        </w:rPr>
      </w:pPr>
      <w:r>
        <w:rPr>
          <w:color w:val="000000"/>
          <w:sz w:val="27"/>
          <w:szCs w:val="27"/>
        </w:rPr>
        <w:t>3. В статье 8:</w:t>
      </w:r>
    </w:p>
    <w:p w:rsidR="008036B1" w:rsidRDefault="008036B1" w:rsidP="00B303A4">
      <w:pPr>
        <w:pStyle w:val="NormalWeb"/>
        <w:shd w:val="clear" w:color="auto" w:fill="FFFFFF"/>
        <w:rPr>
          <w:color w:val="000000"/>
        </w:rPr>
      </w:pPr>
      <w:bookmarkStart w:id="0" w:name="_GoBack"/>
      <w:bookmarkEnd w:id="0"/>
      <w:r>
        <w:rPr>
          <w:color w:val="000000"/>
          <w:sz w:val="27"/>
          <w:szCs w:val="27"/>
        </w:rPr>
        <w:t>1) часть 1 дополнить пунктами 11 и 12 следующего содержания:</w:t>
      </w:r>
    </w:p>
    <w:p w:rsidR="008036B1" w:rsidRDefault="008036B1" w:rsidP="00B303A4">
      <w:pPr>
        <w:pStyle w:val="NormalWeb"/>
        <w:shd w:val="clear" w:color="auto" w:fill="FFFFFF"/>
        <w:rPr>
          <w:color w:val="000000"/>
        </w:rPr>
      </w:pPr>
      <w:r>
        <w:rPr>
          <w:color w:val="000000"/>
          <w:sz w:val="27"/>
          <w:szCs w:val="27"/>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036B1" w:rsidRDefault="008036B1" w:rsidP="00B303A4">
      <w:pPr>
        <w:pStyle w:val="NormalWeb"/>
        <w:shd w:val="clear" w:color="auto" w:fill="FFFFFF"/>
        <w:rPr>
          <w:color w:val="000000"/>
        </w:rPr>
      </w:pPr>
      <w:r>
        <w:rPr>
          <w:color w:val="000000"/>
          <w:sz w:val="27"/>
          <w:szCs w:val="27"/>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36B1" w:rsidRDefault="008036B1" w:rsidP="00B303A4">
      <w:pPr>
        <w:pStyle w:val="NormalWeb"/>
        <w:shd w:val="clear" w:color="auto" w:fill="FFFFFF"/>
        <w:rPr>
          <w:color w:val="000000"/>
        </w:rPr>
      </w:pPr>
      <w:r>
        <w:rPr>
          <w:color w:val="000000"/>
          <w:sz w:val="27"/>
          <w:szCs w:val="27"/>
        </w:rPr>
        <w:t>2) в части 3:</w:t>
      </w:r>
    </w:p>
    <w:p w:rsidR="008036B1" w:rsidRDefault="008036B1" w:rsidP="00B303A4">
      <w:pPr>
        <w:pStyle w:val="NormalWeb"/>
        <w:shd w:val="clear" w:color="auto" w:fill="FFFFFF"/>
        <w:rPr>
          <w:color w:val="000000"/>
        </w:rPr>
      </w:pPr>
      <w:r>
        <w:rPr>
          <w:color w:val="000000"/>
          <w:sz w:val="27"/>
          <w:szCs w:val="27"/>
        </w:rPr>
        <w:t>а) в пункте 3</w:t>
      </w:r>
      <w:r>
        <w:rPr>
          <w:rStyle w:val="apple-converted-space"/>
          <w:color w:val="000000"/>
          <w:sz w:val="27"/>
          <w:szCs w:val="27"/>
        </w:rPr>
        <w:t> </w:t>
      </w:r>
      <w:r>
        <w:rPr>
          <w:color w:val="000000"/>
          <w:sz w:val="27"/>
          <w:szCs w:val="27"/>
        </w:rP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8036B1" w:rsidRDefault="008036B1" w:rsidP="00B303A4">
      <w:pPr>
        <w:pStyle w:val="NormalWeb"/>
        <w:shd w:val="clear" w:color="auto" w:fill="FFFFFF"/>
        <w:rPr>
          <w:color w:val="000000"/>
        </w:rPr>
      </w:pPr>
      <w:r>
        <w:rPr>
          <w:color w:val="000000"/>
          <w:sz w:val="27"/>
          <w:szCs w:val="27"/>
        </w:rPr>
        <w:t>б) в пункте 4</w:t>
      </w:r>
      <w:r>
        <w:rPr>
          <w:rStyle w:val="apple-converted-space"/>
          <w:color w:val="000000"/>
          <w:sz w:val="27"/>
          <w:szCs w:val="27"/>
        </w:rPr>
        <w:t> </w:t>
      </w:r>
      <w:r>
        <w:rPr>
          <w:color w:val="000000"/>
          <w:sz w:val="27"/>
          <w:szCs w:val="27"/>
        </w:rPr>
        <w:t>после слов «предприятиями и учреждениями» дополнить словами «и работы, выполняемые муниципальными предприятиями и учреждениями»;</w:t>
      </w:r>
    </w:p>
    <w:p w:rsidR="008036B1" w:rsidRDefault="008036B1" w:rsidP="00B303A4">
      <w:pPr>
        <w:pStyle w:val="NormalWeb"/>
        <w:shd w:val="clear" w:color="auto" w:fill="FFFFFF"/>
        <w:rPr>
          <w:color w:val="000000"/>
        </w:rPr>
      </w:pPr>
      <w:r>
        <w:rPr>
          <w:color w:val="000000"/>
          <w:sz w:val="27"/>
          <w:szCs w:val="27"/>
        </w:rPr>
        <w:t>в) в пункте 4.1</w:t>
      </w:r>
      <w:r>
        <w:rPr>
          <w:rStyle w:val="apple-converted-space"/>
          <w:color w:val="000000"/>
          <w:sz w:val="27"/>
          <w:szCs w:val="27"/>
        </w:rPr>
        <w:t> </w:t>
      </w:r>
      <w:r>
        <w:rPr>
          <w:color w:val="000000"/>
          <w:sz w:val="27"/>
          <w:szCs w:val="27"/>
        </w:rPr>
        <w:t>слова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исключить;</w:t>
      </w:r>
    </w:p>
    <w:p w:rsidR="008036B1" w:rsidRDefault="008036B1" w:rsidP="00B303A4">
      <w:pPr>
        <w:pStyle w:val="NormalWeb"/>
        <w:shd w:val="clear" w:color="auto" w:fill="FFFFFF"/>
        <w:rPr>
          <w:color w:val="000000"/>
        </w:rPr>
      </w:pPr>
      <w:r>
        <w:rPr>
          <w:color w:val="000000"/>
          <w:sz w:val="27"/>
          <w:szCs w:val="27"/>
        </w:rPr>
        <w:t>г) пункт 9 изложить в следующей редакции:</w:t>
      </w:r>
    </w:p>
    <w:p w:rsidR="008036B1" w:rsidRDefault="008036B1" w:rsidP="00B303A4">
      <w:pPr>
        <w:pStyle w:val="NormalWeb"/>
        <w:shd w:val="clear" w:color="auto" w:fill="FFFFFF"/>
        <w:rPr>
          <w:color w:val="000000"/>
        </w:rPr>
      </w:pPr>
      <w:r>
        <w:rPr>
          <w:color w:val="000000"/>
          <w:sz w:val="27"/>
          <w:szCs w:val="27"/>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p>
    <w:p w:rsidR="008036B1" w:rsidRDefault="008036B1" w:rsidP="00B303A4">
      <w:pPr>
        <w:pStyle w:val="NormalWeb"/>
        <w:shd w:val="clear" w:color="auto" w:fill="FFFFFF"/>
        <w:rPr>
          <w:color w:val="000000"/>
        </w:rPr>
      </w:pPr>
      <w:r>
        <w:rPr>
          <w:color w:val="000000"/>
          <w:sz w:val="27"/>
          <w:szCs w:val="27"/>
        </w:rPr>
        <w:t>3) в части 5 слова «пунктами 8, 9, 16, 19, 29 части 1» заменить словами «пунктами 4, 9 части 1».</w:t>
      </w:r>
    </w:p>
    <w:p w:rsidR="008036B1" w:rsidRDefault="008036B1" w:rsidP="00B303A4">
      <w:pPr>
        <w:pStyle w:val="NormalWeb"/>
        <w:shd w:val="clear" w:color="auto" w:fill="FFFFFF"/>
        <w:rPr>
          <w:color w:val="000000"/>
        </w:rPr>
      </w:pPr>
      <w:r>
        <w:rPr>
          <w:color w:val="000000"/>
          <w:sz w:val="27"/>
          <w:szCs w:val="27"/>
        </w:rPr>
        <w:t>4. В части 1 статьи 9 после слов «не отнесенным» дополнить словами «в соответствии с Федеральным законом от 6 октября 2003 г. № 131-ФЗ «Об общих принципах организации местного самоуправления в Российской Федерации»».</w:t>
      </w:r>
    </w:p>
    <w:p w:rsidR="008036B1" w:rsidRDefault="008036B1" w:rsidP="00B303A4">
      <w:pPr>
        <w:pStyle w:val="NormalWeb"/>
        <w:shd w:val="clear" w:color="auto" w:fill="FFFFFF"/>
        <w:rPr>
          <w:color w:val="000000"/>
        </w:rPr>
      </w:pPr>
      <w:r>
        <w:rPr>
          <w:color w:val="000000"/>
          <w:sz w:val="27"/>
          <w:szCs w:val="27"/>
        </w:rPr>
        <w:t>5. В части 6 статьи 11:</w:t>
      </w:r>
    </w:p>
    <w:p w:rsidR="008036B1" w:rsidRDefault="008036B1" w:rsidP="00B303A4">
      <w:pPr>
        <w:pStyle w:val="NormalWeb"/>
        <w:shd w:val="clear" w:color="auto" w:fill="FFFFFF"/>
        <w:rPr>
          <w:color w:val="000000"/>
        </w:rPr>
      </w:pPr>
      <w:r>
        <w:rPr>
          <w:color w:val="000000"/>
          <w:sz w:val="27"/>
          <w:szCs w:val="27"/>
        </w:rPr>
        <w:t>1) в первом абзаце слова «о выдвижении инициативы проведения местного референдума» заменить словами «, на основании которых назначается местный референдум»;</w:t>
      </w:r>
    </w:p>
    <w:p w:rsidR="008036B1" w:rsidRDefault="008036B1" w:rsidP="00B303A4">
      <w:pPr>
        <w:pStyle w:val="NormalWeb"/>
        <w:shd w:val="clear" w:color="auto" w:fill="FFFFFF"/>
        <w:rPr>
          <w:color w:val="000000"/>
        </w:rPr>
      </w:pPr>
      <w:r>
        <w:rPr>
          <w:color w:val="000000"/>
          <w:sz w:val="27"/>
          <w:szCs w:val="27"/>
        </w:rPr>
        <w:t>2) абзац второй изложить в следующей редакции:</w:t>
      </w:r>
    </w:p>
    <w:p w:rsidR="008036B1" w:rsidRDefault="008036B1" w:rsidP="00B303A4">
      <w:pPr>
        <w:pStyle w:val="NormalWeb"/>
        <w:shd w:val="clear" w:color="auto" w:fill="FFFFFF"/>
        <w:rPr>
          <w:color w:val="000000"/>
        </w:rPr>
      </w:pPr>
      <w:r>
        <w:rPr>
          <w:color w:val="000000"/>
          <w:sz w:val="27"/>
          <w:szCs w:val="27"/>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8036B1" w:rsidRDefault="008036B1" w:rsidP="00B303A4">
      <w:pPr>
        <w:pStyle w:val="NormalWeb"/>
        <w:shd w:val="clear" w:color="auto" w:fill="FFFFFF"/>
        <w:rPr>
          <w:color w:val="000000"/>
        </w:rPr>
      </w:pPr>
    </w:p>
    <w:p w:rsidR="008036B1" w:rsidRDefault="008036B1" w:rsidP="00B303A4">
      <w:pPr>
        <w:pStyle w:val="NormalWeb"/>
        <w:shd w:val="clear" w:color="auto" w:fill="FFFFFF"/>
        <w:rPr>
          <w:color w:val="000000"/>
        </w:rPr>
      </w:pPr>
      <w:r>
        <w:rPr>
          <w:color w:val="000000"/>
          <w:sz w:val="27"/>
          <w:szCs w:val="27"/>
        </w:rPr>
        <w:t>6. В статье 12:</w:t>
      </w:r>
    </w:p>
    <w:p w:rsidR="008036B1" w:rsidRDefault="008036B1" w:rsidP="00B303A4">
      <w:pPr>
        <w:pStyle w:val="NormalWeb"/>
        <w:shd w:val="clear" w:color="auto" w:fill="FFFFFF"/>
        <w:rPr>
          <w:color w:val="000000"/>
        </w:rPr>
      </w:pPr>
      <w:r>
        <w:rPr>
          <w:color w:val="000000"/>
          <w:sz w:val="27"/>
          <w:szCs w:val="27"/>
        </w:rPr>
        <w:t>1) в части 1 слова «, главы сельского поселения» исключить;</w:t>
      </w:r>
    </w:p>
    <w:p w:rsidR="008036B1" w:rsidRDefault="008036B1" w:rsidP="00B303A4">
      <w:pPr>
        <w:pStyle w:val="NormalWeb"/>
        <w:shd w:val="clear" w:color="auto" w:fill="FFFFFF"/>
        <w:rPr>
          <w:color w:val="000000"/>
        </w:rPr>
      </w:pPr>
      <w:r>
        <w:rPr>
          <w:color w:val="000000"/>
          <w:sz w:val="27"/>
          <w:szCs w:val="27"/>
        </w:rPr>
        <w:t>2) в части 2 «, главы сельского поселения» исключить.</w:t>
      </w:r>
    </w:p>
    <w:p w:rsidR="008036B1" w:rsidRDefault="008036B1" w:rsidP="00B303A4">
      <w:pPr>
        <w:pStyle w:val="NormalWeb"/>
        <w:shd w:val="clear" w:color="auto" w:fill="FFFFFF"/>
        <w:rPr>
          <w:color w:val="000000"/>
        </w:rPr>
      </w:pPr>
      <w:r>
        <w:rPr>
          <w:color w:val="000000"/>
          <w:sz w:val="27"/>
          <w:szCs w:val="27"/>
        </w:rPr>
        <w:t>7. В пункте 3 части 3 статьи 16 после слов «проекты планировки территорий и проекты межевания территорий,» дополнить словами «за исключением случаев, предусмотренных Градостроительным</w:t>
      </w:r>
      <w:r>
        <w:rPr>
          <w:rStyle w:val="apple-converted-space"/>
          <w:color w:val="000000"/>
          <w:sz w:val="27"/>
          <w:szCs w:val="27"/>
        </w:rPr>
        <w:t> </w:t>
      </w:r>
      <w:r>
        <w:rPr>
          <w:color w:val="000000"/>
          <w:sz w:val="27"/>
          <w:szCs w:val="27"/>
        </w:rPr>
        <w:t>кодексом Российской Федерации,».</w:t>
      </w:r>
    </w:p>
    <w:p w:rsidR="008036B1" w:rsidRDefault="008036B1" w:rsidP="00B303A4">
      <w:pPr>
        <w:pStyle w:val="NormalWeb"/>
        <w:shd w:val="clear" w:color="auto" w:fill="FFFFFF"/>
        <w:rPr>
          <w:color w:val="000000"/>
        </w:rPr>
      </w:pPr>
      <w:r>
        <w:rPr>
          <w:color w:val="000000"/>
          <w:sz w:val="27"/>
          <w:szCs w:val="27"/>
        </w:rPr>
        <w:t>8. Часть 2 статьи 21 дополнить словами «в соответствии с законом Республики Коми».</w:t>
      </w:r>
    </w:p>
    <w:p w:rsidR="008036B1" w:rsidRDefault="008036B1" w:rsidP="00B303A4">
      <w:pPr>
        <w:pStyle w:val="NormalWeb"/>
        <w:shd w:val="clear" w:color="auto" w:fill="FFFFFF"/>
        <w:rPr>
          <w:color w:val="000000"/>
        </w:rPr>
      </w:pPr>
      <w:r>
        <w:rPr>
          <w:color w:val="000000"/>
          <w:sz w:val="27"/>
          <w:szCs w:val="27"/>
        </w:rPr>
        <w:t>9. В статье 27:</w:t>
      </w:r>
    </w:p>
    <w:p w:rsidR="008036B1" w:rsidRDefault="008036B1" w:rsidP="00B303A4">
      <w:pPr>
        <w:pStyle w:val="NormalWeb"/>
        <w:shd w:val="clear" w:color="auto" w:fill="FFFFFF"/>
        <w:rPr>
          <w:color w:val="000000"/>
        </w:rPr>
      </w:pPr>
      <w:r>
        <w:rPr>
          <w:color w:val="000000"/>
          <w:sz w:val="27"/>
          <w:szCs w:val="27"/>
        </w:rPr>
        <w:t>1) части 2 и 3 статьи 27 изложить в следующей редакции:</w:t>
      </w:r>
    </w:p>
    <w:p w:rsidR="008036B1" w:rsidRDefault="008036B1" w:rsidP="00B303A4">
      <w:pPr>
        <w:pStyle w:val="NormalWeb"/>
        <w:shd w:val="clear" w:color="auto" w:fill="FFFFFF"/>
        <w:rPr>
          <w:color w:val="000000"/>
        </w:rPr>
      </w:pPr>
      <w:r>
        <w:rPr>
          <w:color w:val="000000"/>
          <w:sz w:val="27"/>
          <w:szCs w:val="27"/>
        </w:rPr>
        <w:t>«2. Глава сельского поселения избирается Советом сельского поселения на первом его заседании из своего состава и одновременно исполняет полномочия председателя Совета сельского поселения и возглавляет администрацию сельского поселения.</w:t>
      </w:r>
    </w:p>
    <w:p w:rsidR="008036B1" w:rsidRDefault="008036B1" w:rsidP="00B303A4">
      <w:pPr>
        <w:pStyle w:val="NormalWeb"/>
        <w:shd w:val="clear" w:color="auto" w:fill="FFFFFF"/>
        <w:rPr>
          <w:color w:val="000000"/>
        </w:rPr>
      </w:pPr>
      <w:r>
        <w:rPr>
          <w:color w:val="000000"/>
          <w:sz w:val="27"/>
          <w:szCs w:val="27"/>
        </w:rPr>
        <w:t>3. Глава сельского поселения избирается сроком на 5 лет, но не более срока полномочий Совета сельского поселения, из состава которого он избран.</w:t>
      </w:r>
    </w:p>
    <w:p w:rsidR="008036B1" w:rsidRDefault="008036B1" w:rsidP="00B303A4">
      <w:pPr>
        <w:pStyle w:val="NormalWeb"/>
        <w:shd w:val="clear" w:color="auto" w:fill="FFFFFF"/>
        <w:rPr>
          <w:color w:val="000000"/>
        </w:rPr>
      </w:pPr>
      <w:r>
        <w:rPr>
          <w:color w:val="000000"/>
          <w:sz w:val="27"/>
          <w:szCs w:val="27"/>
        </w:rPr>
        <w:t>Глава сельского поселения осуществляет свои полномочия на постоянной основе»;</w:t>
      </w:r>
    </w:p>
    <w:p w:rsidR="008036B1" w:rsidRDefault="008036B1" w:rsidP="00B303A4">
      <w:pPr>
        <w:pStyle w:val="NormalWeb"/>
        <w:shd w:val="clear" w:color="auto" w:fill="FFFFFF"/>
        <w:rPr>
          <w:color w:val="000000"/>
        </w:rPr>
      </w:pPr>
      <w:r>
        <w:rPr>
          <w:color w:val="000000"/>
          <w:sz w:val="27"/>
          <w:szCs w:val="27"/>
        </w:rPr>
        <w:t>2) в части 5:</w:t>
      </w:r>
    </w:p>
    <w:p w:rsidR="008036B1" w:rsidRDefault="008036B1" w:rsidP="00B303A4">
      <w:pPr>
        <w:pStyle w:val="NormalWeb"/>
        <w:shd w:val="clear" w:color="auto" w:fill="FFFFFF"/>
        <w:rPr>
          <w:color w:val="000000"/>
        </w:rPr>
      </w:pPr>
      <w:r>
        <w:rPr>
          <w:color w:val="000000"/>
          <w:sz w:val="27"/>
          <w:szCs w:val="27"/>
        </w:rPr>
        <w:t>а) слова «государственные должности государственной службы» заменить словами «должности государственной службы»;</w:t>
      </w:r>
    </w:p>
    <w:p w:rsidR="008036B1" w:rsidRDefault="008036B1" w:rsidP="00B303A4">
      <w:pPr>
        <w:pStyle w:val="NormalWeb"/>
        <w:shd w:val="clear" w:color="auto" w:fill="FFFFFF"/>
        <w:rPr>
          <w:color w:val="000000"/>
        </w:rPr>
      </w:pPr>
      <w:r>
        <w:rPr>
          <w:color w:val="000000"/>
          <w:sz w:val="27"/>
          <w:szCs w:val="27"/>
        </w:rPr>
        <w:t>б) слова «муниципальные должности муниципальной службы» заменить словами «должности муниципальной службы».</w:t>
      </w:r>
    </w:p>
    <w:p w:rsidR="008036B1" w:rsidRDefault="008036B1" w:rsidP="00B303A4">
      <w:pPr>
        <w:pStyle w:val="NormalWeb"/>
        <w:shd w:val="clear" w:color="auto" w:fill="FFFFFF"/>
        <w:rPr>
          <w:color w:val="000000"/>
        </w:rPr>
      </w:pPr>
      <w:r>
        <w:rPr>
          <w:color w:val="000000"/>
          <w:sz w:val="27"/>
          <w:szCs w:val="27"/>
        </w:rPr>
        <w:t>10. В статье 29:</w:t>
      </w:r>
    </w:p>
    <w:p w:rsidR="008036B1" w:rsidRDefault="008036B1" w:rsidP="00B303A4">
      <w:pPr>
        <w:pStyle w:val="NormalWeb"/>
        <w:shd w:val="clear" w:color="auto" w:fill="FFFFFF"/>
        <w:rPr>
          <w:color w:val="000000"/>
        </w:rPr>
      </w:pPr>
      <w:r>
        <w:rPr>
          <w:color w:val="000000"/>
          <w:sz w:val="27"/>
          <w:szCs w:val="27"/>
        </w:rPr>
        <w:t>1) в части 3 после слов «прекращения полномочий» дополнить словами «, в период временного отсутствия (отпуск, болезнь и др.)».</w:t>
      </w:r>
    </w:p>
    <w:p w:rsidR="008036B1" w:rsidRPr="00B303A4" w:rsidRDefault="008036B1" w:rsidP="00B303A4">
      <w:pPr>
        <w:pStyle w:val="NormalWeb"/>
        <w:shd w:val="clear" w:color="auto" w:fill="FFFFFF"/>
        <w:rPr>
          <w:color w:val="000000"/>
        </w:rPr>
      </w:pPr>
      <w:r w:rsidRPr="00B303A4">
        <w:rPr>
          <w:color w:val="000000"/>
          <w:sz w:val="27"/>
          <w:szCs w:val="27"/>
        </w:rPr>
        <w:t>11. Часть 1 статьи 32 изложить в следующей редакции:</w:t>
      </w:r>
    </w:p>
    <w:p w:rsidR="008036B1" w:rsidRDefault="008036B1" w:rsidP="00B303A4">
      <w:pPr>
        <w:pStyle w:val="NormalWeb"/>
        <w:shd w:val="clear" w:color="auto" w:fill="FFFFFF"/>
        <w:rPr>
          <w:color w:val="000000"/>
        </w:rPr>
      </w:pPr>
      <w:r>
        <w:rPr>
          <w:color w:val="000000"/>
          <w:sz w:val="27"/>
          <w:szCs w:val="27"/>
        </w:rPr>
        <w:t>«1. К полномочиям администрации сельского поселения относятся:</w:t>
      </w:r>
    </w:p>
    <w:p w:rsidR="008036B1" w:rsidRDefault="008036B1" w:rsidP="00B303A4">
      <w:pPr>
        <w:pStyle w:val="NormalWeb"/>
        <w:shd w:val="clear" w:color="auto" w:fill="FFFFFF"/>
        <w:rPr>
          <w:color w:val="000000"/>
        </w:rPr>
      </w:pPr>
      <w:r>
        <w:rPr>
          <w:color w:val="000000"/>
          <w:sz w:val="27"/>
          <w:szCs w:val="27"/>
        </w:rPr>
        <w:t>1) формирование и исполнение местного бюджета;</w:t>
      </w:r>
    </w:p>
    <w:p w:rsidR="008036B1" w:rsidRDefault="008036B1" w:rsidP="00B303A4">
      <w:pPr>
        <w:pStyle w:val="NormalWeb"/>
        <w:shd w:val="clear" w:color="auto" w:fill="FFFFFF"/>
        <w:rPr>
          <w:color w:val="000000"/>
        </w:rPr>
      </w:pPr>
      <w:r>
        <w:rPr>
          <w:color w:val="000000"/>
          <w:sz w:val="27"/>
          <w:szCs w:val="27"/>
        </w:rPr>
        <w:t>2) разработка и</w:t>
      </w:r>
      <w:r>
        <w:rPr>
          <w:rStyle w:val="apple-converted-space"/>
          <w:color w:val="000000"/>
          <w:sz w:val="27"/>
          <w:szCs w:val="27"/>
        </w:rPr>
        <w:t> </w:t>
      </w:r>
      <w:r>
        <w:rPr>
          <w:color w:val="000000"/>
          <w:sz w:val="27"/>
          <w:szCs w:val="27"/>
        </w:rPr>
        <w:t>организация выполнения планов и программ комплексного социально-экономического развития сельского поселения, а также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w:t>
      </w:r>
      <w:r>
        <w:rPr>
          <w:rStyle w:val="apple-converted-space"/>
          <w:color w:val="000000"/>
          <w:sz w:val="27"/>
          <w:szCs w:val="27"/>
        </w:rPr>
        <w:t> </w:t>
      </w:r>
      <w:r>
        <w:rPr>
          <w:color w:val="000000"/>
          <w:sz w:val="27"/>
          <w:szCs w:val="27"/>
        </w:rPr>
        <w:t>порядке, установленном Правительством Российской Федерации;</w:t>
      </w:r>
    </w:p>
    <w:p w:rsidR="008036B1" w:rsidRDefault="008036B1" w:rsidP="00B303A4">
      <w:pPr>
        <w:pStyle w:val="NormalWeb"/>
        <w:shd w:val="clear" w:color="auto" w:fill="FFFFFF"/>
        <w:rPr>
          <w:color w:val="000000"/>
        </w:rPr>
      </w:pPr>
      <w:r>
        <w:rPr>
          <w:color w:val="000000"/>
          <w:sz w:val="27"/>
          <w:szCs w:val="27"/>
        </w:rPr>
        <w:t>3) разработка тарифов на услуги,</w:t>
      </w:r>
      <w:r>
        <w:rPr>
          <w:rStyle w:val="apple-converted-space"/>
          <w:color w:val="000000"/>
          <w:sz w:val="27"/>
          <w:szCs w:val="27"/>
        </w:rPr>
        <w:t> </w:t>
      </w:r>
      <w:r>
        <w:rPr>
          <w:color w:val="000000"/>
          <w:sz w:val="27"/>
          <w:szCs w:val="27"/>
        </w:rPr>
        <w:t>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36B1" w:rsidRDefault="008036B1" w:rsidP="00B303A4">
      <w:pPr>
        <w:pStyle w:val="NormalWeb"/>
        <w:shd w:val="clear" w:color="auto" w:fill="FFFFFF"/>
        <w:rPr>
          <w:color w:val="000000"/>
        </w:rPr>
      </w:pPr>
      <w:r>
        <w:rPr>
          <w:color w:val="000000"/>
          <w:sz w:val="27"/>
          <w:szCs w:val="27"/>
        </w:rPr>
        <w:t>4) разработка</w:t>
      </w:r>
      <w:r>
        <w:rPr>
          <w:rStyle w:val="apple-converted-space"/>
          <w:color w:val="000000"/>
          <w:sz w:val="27"/>
          <w:szCs w:val="27"/>
        </w:rPr>
        <w:t> </w:t>
      </w:r>
      <w:r>
        <w:rPr>
          <w:color w:val="000000"/>
          <w:sz w:val="27"/>
          <w:szCs w:val="27"/>
        </w:rPr>
        <w:t>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036B1" w:rsidRDefault="008036B1" w:rsidP="00B303A4">
      <w:pPr>
        <w:pStyle w:val="NormalWeb"/>
        <w:shd w:val="clear" w:color="auto" w:fill="FFFFFF"/>
        <w:rPr>
          <w:color w:val="000000"/>
        </w:rPr>
      </w:pPr>
      <w:r>
        <w:rPr>
          <w:color w:val="000000"/>
          <w:sz w:val="27"/>
          <w:szCs w:val="27"/>
        </w:rPr>
        <w:t>5) обеспечение первичных мер пожарной безопасности в границах населенных пунктов поселения;</w:t>
      </w:r>
    </w:p>
    <w:p w:rsidR="008036B1" w:rsidRDefault="008036B1" w:rsidP="00B303A4">
      <w:pPr>
        <w:pStyle w:val="NormalWeb"/>
        <w:shd w:val="clear" w:color="auto" w:fill="FFFFFF"/>
        <w:rPr>
          <w:color w:val="000000"/>
        </w:rPr>
      </w:pPr>
      <w:r>
        <w:rPr>
          <w:color w:val="000000"/>
          <w:sz w:val="27"/>
          <w:szCs w:val="27"/>
        </w:rPr>
        <w:t>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036B1" w:rsidRDefault="008036B1" w:rsidP="00B303A4">
      <w:pPr>
        <w:pStyle w:val="NormalWeb"/>
        <w:shd w:val="clear" w:color="auto" w:fill="FFFFFF"/>
        <w:rPr>
          <w:color w:val="000000"/>
        </w:rPr>
      </w:pPr>
      <w:r>
        <w:rPr>
          <w:color w:val="000000"/>
          <w:sz w:val="27"/>
          <w:szCs w:val="27"/>
        </w:rPr>
        <w:t>7) создание условий для организации досуга и обеспечения жителей поселения услугами организаций культуры;</w:t>
      </w:r>
    </w:p>
    <w:p w:rsidR="008036B1" w:rsidRDefault="008036B1" w:rsidP="00B303A4">
      <w:pPr>
        <w:pStyle w:val="NormalWeb"/>
        <w:shd w:val="clear" w:color="auto" w:fill="FFFFFF"/>
        <w:rPr>
          <w:color w:val="000000"/>
        </w:rPr>
      </w:pPr>
      <w:r>
        <w:rPr>
          <w:color w:val="000000"/>
          <w:sz w:val="27"/>
          <w:szCs w:val="27"/>
        </w:rPr>
        <w:t>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36B1" w:rsidRDefault="008036B1" w:rsidP="00B303A4">
      <w:pPr>
        <w:pStyle w:val="NormalWeb"/>
        <w:shd w:val="clear" w:color="auto" w:fill="FFFFFF"/>
        <w:rPr>
          <w:color w:val="000000"/>
        </w:rPr>
      </w:pPr>
      <w:r>
        <w:rPr>
          <w:color w:val="000000"/>
          <w:sz w:val="27"/>
          <w:szCs w:val="27"/>
        </w:rPr>
        <w:t>9) осуществление закупок</w:t>
      </w:r>
      <w:r>
        <w:rPr>
          <w:rStyle w:val="apple-converted-space"/>
          <w:color w:val="000000"/>
          <w:sz w:val="27"/>
          <w:szCs w:val="27"/>
        </w:rPr>
        <w:t> </w:t>
      </w:r>
      <w:r>
        <w:rPr>
          <w:color w:val="000000"/>
          <w:sz w:val="27"/>
          <w:szCs w:val="27"/>
        </w:rPr>
        <w:t>для обеспечения муниципальных нужд;</w:t>
      </w:r>
    </w:p>
    <w:p w:rsidR="008036B1" w:rsidRDefault="008036B1" w:rsidP="00B303A4">
      <w:pPr>
        <w:pStyle w:val="NormalWeb"/>
        <w:shd w:val="clear" w:color="auto" w:fill="FFFFFF"/>
        <w:rPr>
          <w:color w:val="000000"/>
        </w:rPr>
      </w:pPr>
      <w:r>
        <w:rPr>
          <w:color w:val="000000"/>
          <w:sz w:val="27"/>
          <w:szCs w:val="27"/>
        </w:rPr>
        <w:t>10) формирование архивных фондов поселения;</w:t>
      </w:r>
    </w:p>
    <w:p w:rsidR="008036B1" w:rsidRDefault="008036B1" w:rsidP="00B303A4">
      <w:pPr>
        <w:pStyle w:val="NormalWeb"/>
        <w:shd w:val="clear" w:color="auto" w:fill="FFFFFF"/>
        <w:rPr>
          <w:color w:val="000000"/>
        </w:rPr>
      </w:pPr>
      <w:r>
        <w:rPr>
          <w:color w:val="000000"/>
          <w:sz w:val="27"/>
          <w:szCs w:val="27"/>
        </w:rPr>
        <w:t>11) содействие в развитии сельскохозяйственного производства, создание условий для развития малого и среднего предпринимательства;</w:t>
      </w:r>
    </w:p>
    <w:p w:rsidR="008036B1" w:rsidRDefault="008036B1" w:rsidP="00B303A4">
      <w:pPr>
        <w:pStyle w:val="NormalWeb"/>
        <w:shd w:val="clear" w:color="auto" w:fill="FFFFFF"/>
        <w:rPr>
          <w:color w:val="000000"/>
        </w:rPr>
      </w:pPr>
      <w:r>
        <w:rPr>
          <w:color w:val="000000"/>
          <w:sz w:val="27"/>
          <w:szCs w:val="27"/>
        </w:rPr>
        <w:t>12) организация и осуществление мероприятий по работе с детьми и молодежью в поселении;</w:t>
      </w:r>
    </w:p>
    <w:p w:rsidR="008036B1" w:rsidRDefault="008036B1" w:rsidP="00B303A4">
      <w:pPr>
        <w:pStyle w:val="NormalWeb"/>
        <w:shd w:val="clear" w:color="auto" w:fill="FFFFFF"/>
        <w:rPr>
          <w:color w:val="000000"/>
        </w:rPr>
      </w:pPr>
      <w:r>
        <w:rPr>
          <w:color w:val="000000"/>
          <w:sz w:val="27"/>
          <w:szCs w:val="27"/>
        </w:rPr>
        <w:t>13) создание условий для обеспечения жителей поселения услугами связи, общественного питания, торговли и бытового обслуживания;</w:t>
      </w:r>
    </w:p>
    <w:p w:rsidR="008036B1" w:rsidRDefault="008036B1" w:rsidP="00B303A4">
      <w:pPr>
        <w:pStyle w:val="NormalWeb"/>
        <w:shd w:val="clear" w:color="auto" w:fill="FFFFFF"/>
        <w:rPr>
          <w:color w:val="000000"/>
        </w:rPr>
      </w:pPr>
      <w:r>
        <w:rPr>
          <w:color w:val="000000"/>
          <w:sz w:val="27"/>
          <w:szCs w:val="27"/>
        </w:rPr>
        <w:t>14) ведение реестра расходных обязательств сельского поселения».</w:t>
      </w:r>
    </w:p>
    <w:p w:rsidR="008036B1" w:rsidRDefault="008036B1" w:rsidP="00B303A4">
      <w:pPr>
        <w:pStyle w:val="NormalWeb"/>
        <w:shd w:val="clear" w:color="auto" w:fill="FFFFFF"/>
        <w:rPr>
          <w:color w:val="000000"/>
        </w:rPr>
      </w:pPr>
      <w:r>
        <w:rPr>
          <w:color w:val="000000"/>
          <w:sz w:val="27"/>
          <w:szCs w:val="27"/>
        </w:rPr>
        <w:t>12. В части 1 статьи 34 после слов «Совета сельского поселения» слова «, главы сельского поселения» исключить.</w:t>
      </w:r>
    </w:p>
    <w:p w:rsidR="008036B1" w:rsidRDefault="008036B1" w:rsidP="00B303A4">
      <w:pPr>
        <w:pStyle w:val="western"/>
        <w:shd w:val="clear" w:color="auto" w:fill="FFFFFF"/>
        <w:rPr>
          <w:color w:val="000000"/>
        </w:rPr>
      </w:pPr>
      <w:r>
        <w:rPr>
          <w:color w:val="000000"/>
          <w:sz w:val="27"/>
          <w:szCs w:val="27"/>
        </w:rPr>
        <w:t>13. Статью 43 изложить в следующей редакции:</w:t>
      </w:r>
    </w:p>
    <w:p w:rsidR="008036B1" w:rsidRDefault="008036B1" w:rsidP="00B303A4">
      <w:pPr>
        <w:pStyle w:val="western"/>
        <w:shd w:val="clear" w:color="auto" w:fill="FFFFFF"/>
        <w:rPr>
          <w:color w:val="000000"/>
        </w:rPr>
      </w:pPr>
      <w:r>
        <w:rPr>
          <w:color w:val="000000"/>
          <w:sz w:val="27"/>
          <w:szCs w:val="27"/>
        </w:rPr>
        <w:t>«43. Муниципальное имущество сельского поселения</w:t>
      </w:r>
    </w:p>
    <w:p w:rsidR="008036B1" w:rsidRDefault="008036B1" w:rsidP="00B303A4">
      <w:pPr>
        <w:pStyle w:val="NormalWeb"/>
        <w:shd w:val="clear" w:color="auto" w:fill="FFFFFF"/>
        <w:rPr>
          <w:color w:val="000000"/>
        </w:rPr>
      </w:pPr>
      <w:r>
        <w:rPr>
          <w:color w:val="000000"/>
          <w:sz w:val="27"/>
          <w:szCs w:val="27"/>
        </w:rPr>
        <w:t>1. В собственности сельского поселения может находиться:</w:t>
      </w:r>
    </w:p>
    <w:p w:rsidR="008036B1" w:rsidRDefault="008036B1" w:rsidP="00B303A4">
      <w:pPr>
        <w:pStyle w:val="NormalWeb"/>
        <w:shd w:val="clear" w:color="auto" w:fill="FFFFFF"/>
        <w:rPr>
          <w:color w:val="000000"/>
        </w:rPr>
      </w:pPr>
      <w:r>
        <w:rPr>
          <w:color w:val="000000"/>
          <w:sz w:val="27"/>
          <w:szCs w:val="27"/>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8036B1" w:rsidRDefault="008036B1" w:rsidP="00B303A4">
      <w:pPr>
        <w:pStyle w:val="NormalWeb"/>
        <w:shd w:val="clear" w:color="auto" w:fill="FFFFFF"/>
        <w:rPr>
          <w:color w:val="000000"/>
        </w:rPr>
      </w:pPr>
      <w:r>
        <w:rPr>
          <w:color w:val="000000"/>
          <w:sz w:val="27"/>
          <w:szCs w:val="27"/>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8036B1" w:rsidRDefault="008036B1" w:rsidP="00B303A4">
      <w:pPr>
        <w:pStyle w:val="NormalWeb"/>
        <w:shd w:val="clear" w:color="auto" w:fill="FFFFFF"/>
        <w:rPr>
          <w:color w:val="000000"/>
        </w:rPr>
      </w:pPr>
      <w:r>
        <w:rPr>
          <w:color w:val="000000"/>
          <w:sz w:val="27"/>
          <w:szCs w:val="27"/>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8036B1" w:rsidRDefault="008036B1" w:rsidP="00B303A4">
      <w:pPr>
        <w:pStyle w:val="NormalWeb"/>
        <w:shd w:val="clear" w:color="auto" w:fill="FFFFFF"/>
        <w:rPr>
          <w:color w:val="000000"/>
        </w:rPr>
      </w:pPr>
      <w:r>
        <w:rPr>
          <w:color w:val="000000"/>
          <w:sz w:val="27"/>
          <w:szCs w:val="27"/>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036B1" w:rsidRDefault="008036B1" w:rsidP="00B303A4">
      <w:pPr>
        <w:pStyle w:val="NormalWeb"/>
        <w:shd w:val="clear" w:color="auto" w:fill="FFFFFF"/>
        <w:rPr>
          <w:color w:val="000000"/>
        </w:rPr>
      </w:pPr>
      <w:r>
        <w:rPr>
          <w:color w:val="000000"/>
          <w:sz w:val="27"/>
          <w:szCs w:val="27"/>
        </w:rPr>
        <w:t>5) имущество, предназначенное для решения вопросов местного значения в соответствии с</w:t>
      </w:r>
      <w:r>
        <w:rPr>
          <w:rStyle w:val="apple-converted-space"/>
          <w:color w:val="000000"/>
          <w:sz w:val="27"/>
          <w:szCs w:val="27"/>
        </w:rPr>
        <w:t> </w:t>
      </w:r>
      <w:r>
        <w:rPr>
          <w:color w:val="000000"/>
          <w:sz w:val="27"/>
          <w:szCs w:val="27"/>
        </w:rPr>
        <w:t>частью 3статьи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w:t>
      </w:r>
      <w:r>
        <w:rPr>
          <w:rStyle w:val="apple-converted-space"/>
          <w:color w:val="000000"/>
          <w:sz w:val="27"/>
          <w:szCs w:val="27"/>
        </w:rPr>
        <w:t> </w:t>
      </w:r>
      <w:r>
        <w:rPr>
          <w:color w:val="000000"/>
          <w:sz w:val="27"/>
          <w:szCs w:val="27"/>
        </w:rPr>
        <w:t>частями 1</w:t>
      </w:r>
      <w:r>
        <w:rPr>
          <w:rStyle w:val="apple-converted-space"/>
          <w:color w:val="000000"/>
          <w:sz w:val="27"/>
          <w:szCs w:val="27"/>
        </w:rPr>
        <w:t> </w:t>
      </w:r>
      <w:r>
        <w:rPr>
          <w:color w:val="000000"/>
          <w:sz w:val="27"/>
          <w:szCs w:val="27"/>
        </w:rPr>
        <w:t>и</w:t>
      </w:r>
      <w:r>
        <w:rPr>
          <w:rStyle w:val="apple-converted-space"/>
          <w:color w:val="000000"/>
          <w:sz w:val="27"/>
          <w:szCs w:val="27"/>
        </w:rPr>
        <w:t> </w:t>
      </w:r>
      <w:r>
        <w:rPr>
          <w:color w:val="000000"/>
          <w:sz w:val="27"/>
          <w:szCs w:val="27"/>
        </w:rPr>
        <w:t>1.1 статьи 17Федерального закона от 6 октября 2003 года № 131-ФЗ «Об общих принципах организации местного самоуправления в Российской Федерации».</w:t>
      </w:r>
    </w:p>
    <w:p w:rsidR="008036B1" w:rsidRDefault="008036B1" w:rsidP="00B303A4">
      <w:pPr>
        <w:pStyle w:val="NormalWeb"/>
        <w:shd w:val="clear" w:color="auto" w:fill="FFFFFF"/>
        <w:rPr>
          <w:color w:val="000000"/>
        </w:rPr>
      </w:pPr>
      <w:r>
        <w:rPr>
          <w:color w:val="000000"/>
          <w:sz w:val="27"/>
          <w:szCs w:val="27"/>
        </w:rPr>
        <w:t>2. В случаях возникновения у сельского поселения права собственности на имущество, не соответствующее требованиям</w:t>
      </w:r>
      <w:r>
        <w:rPr>
          <w:rStyle w:val="apple-converted-space"/>
          <w:color w:val="000000"/>
          <w:sz w:val="27"/>
          <w:szCs w:val="27"/>
        </w:rPr>
        <w:t> </w:t>
      </w:r>
      <w:r>
        <w:rPr>
          <w:color w:val="000000"/>
          <w:sz w:val="27"/>
          <w:szCs w:val="27"/>
        </w:rPr>
        <w:t>части 1</w:t>
      </w:r>
      <w:r>
        <w:rPr>
          <w:rStyle w:val="apple-converted-space"/>
          <w:color w:val="000000"/>
          <w:sz w:val="27"/>
          <w:szCs w:val="27"/>
        </w:rPr>
        <w:t> </w:t>
      </w:r>
      <w:r>
        <w:rPr>
          <w:color w:val="000000"/>
          <w:sz w:val="27"/>
          <w:szCs w:val="27"/>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036B1" w:rsidRDefault="008036B1" w:rsidP="00B303A4">
      <w:pPr>
        <w:pStyle w:val="NormalWeb"/>
        <w:shd w:val="clear" w:color="auto" w:fill="FFFFFF"/>
        <w:rPr>
          <w:color w:val="000000"/>
        </w:rPr>
      </w:pPr>
      <w:r>
        <w:rPr>
          <w:color w:val="000000"/>
          <w:sz w:val="27"/>
          <w:szCs w:val="27"/>
        </w:rPr>
        <w:t>14. В статье 48:</w:t>
      </w:r>
    </w:p>
    <w:p w:rsidR="008036B1" w:rsidRDefault="008036B1" w:rsidP="00B303A4">
      <w:pPr>
        <w:pStyle w:val="NormalWeb"/>
        <w:shd w:val="clear" w:color="auto" w:fill="FFFFFF"/>
        <w:rPr>
          <w:color w:val="000000"/>
        </w:rPr>
      </w:pPr>
      <w:r>
        <w:rPr>
          <w:color w:val="000000"/>
          <w:sz w:val="27"/>
          <w:szCs w:val="27"/>
        </w:rPr>
        <w:t>1) часть 1 изложить в следующей редакции:</w:t>
      </w:r>
    </w:p>
    <w:p w:rsidR="008036B1" w:rsidRDefault="008036B1" w:rsidP="00B303A4">
      <w:pPr>
        <w:pStyle w:val="NormalWeb"/>
        <w:shd w:val="clear" w:color="auto" w:fill="FFFFFF"/>
        <w:rPr>
          <w:color w:val="000000"/>
        </w:rPr>
      </w:pPr>
      <w:r>
        <w:rPr>
          <w:color w:val="000000"/>
          <w:sz w:val="27"/>
          <w:szCs w:val="27"/>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w:t>
      </w:r>
      <w:r>
        <w:rPr>
          <w:rStyle w:val="apple-converted-space"/>
          <w:color w:val="000000"/>
          <w:sz w:val="27"/>
          <w:szCs w:val="27"/>
        </w:rPr>
        <w:t> </w:t>
      </w:r>
      <w:r>
        <w:rPr>
          <w:color w:val="000000"/>
          <w:sz w:val="27"/>
          <w:szCs w:val="27"/>
        </w:rPr>
        <w:t>кодекса</w:t>
      </w:r>
      <w:r>
        <w:rPr>
          <w:rStyle w:val="apple-converted-space"/>
          <w:color w:val="000000"/>
          <w:sz w:val="20"/>
          <w:szCs w:val="20"/>
        </w:rPr>
        <w:t> </w:t>
      </w:r>
      <w:r>
        <w:rPr>
          <w:color w:val="000000"/>
          <w:sz w:val="27"/>
          <w:szCs w:val="27"/>
        </w:rPr>
        <w:t>Российской Федерации»;</w:t>
      </w:r>
    </w:p>
    <w:p w:rsidR="008036B1" w:rsidRDefault="008036B1" w:rsidP="00B303A4">
      <w:pPr>
        <w:pStyle w:val="NormalWeb"/>
        <w:shd w:val="clear" w:color="auto" w:fill="FFFFFF"/>
        <w:rPr>
          <w:color w:val="000000"/>
        </w:rPr>
      </w:pPr>
      <w:r>
        <w:rPr>
          <w:color w:val="000000"/>
          <w:sz w:val="27"/>
          <w:szCs w:val="27"/>
        </w:rPr>
        <w:t>2) часть 2 изложить в следующей редакции:</w:t>
      </w:r>
    </w:p>
    <w:p w:rsidR="008036B1" w:rsidRDefault="008036B1" w:rsidP="00B303A4">
      <w:pPr>
        <w:pStyle w:val="NormalWeb"/>
        <w:shd w:val="clear" w:color="auto" w:fill="FFFFFF"/>
        <w:rPr>
          <w:color w:val="000000"/>
        </w:rPr>
      </w:pPr>
      <w:r>
        <w:rPr>
          <w:color w:val="000000"/>
          <w:sz w:val="27"/>
          <w:szCs w:val="27"/>
        </w:rPr>
        <w:t>«2. Совет сельского поселения определяет размеры и условия оплаты труда депутатов, главы сельского поселения, других выборных должностных лиц местного самоуправления, осуществляющих свои полномочия на постоянной основе, в соответствии с законодательством Российской Федерации и законодательством Республики Коми»;</w:t>
      </w:r>
    </w:p>
    <w:p w:rsidR="008036B1" w:rsidRDefault="008036B1" w:rsidP="00B303A4">
      <w:pPr>
        <w:pStyle w:val="NormalWeb"/>
        <w:shd w:val="clear" w:color="auto" w:fill="FFFFFF"/>
        <w:rPr>
          <w:color w:val="000000"/>
        </w:rPr>
      </w:pPr>
      <w:r>
        <w:rPr>
          <w:color w:val="000000"/>
          <w:sz w:val="27"/>
          <w:szCs w:val="27"/>
        </w:rPr>
        <w:t>3) часть 4 изложить в следующей редакции:</w:t>
      </w:r>
    </w:p>
    <w:p w:rsidR="008036B1" w:rsidRDefault="008036B1" w:rsidP="00B303A4">
      <w:pPr>
        <w:pStyle w:val="NormalWeb"/>
        <w:shd w:val="clear" w:color="auto" w:fill="FFFFFF"/>
        <w:rPr>
          <w:color w:val="000000"/>
        </w:rPr>
      </w:pPr>
      <w:r>
        <w:rPr>
          <w:color w:val="000000"/>
          <w:sz w:val="27"/>
          <w:szCs w:val="27"/>
        </w:rPr>
        <w:t>«4.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w:t>
      </w:r>
      <w:r>
        <w:rPr>
          <w:rStyle w:val="apple-converted-space"/>
          <w:color w:val="000000"/>
          <w:sz w:val="27"/>
          <w:szCs w:val="27"/>
        </w:rPr>
        <w:t> </w:t>
      </w:r>
      <w:r>
        <w:rPr>
          <w:color w:val="000000"/>
          <w:sz w:val="27"/>
          <w:szCs w:val="27"/>
        </w:rPr>
        <w:t>кодекса</w:t>
      </w:r>
      <w:r>
        <w:rPr>
          <w:rStyle w:val="apple-converted-space"/>
          <w:color w:val="000000"/>
          <w:sz w:val="20"/>
          <w:szCs w:val="20"/>
        </w:rPr>
        <w:t> </w:t>
      </w:r>
      <w:r>
        <w:rPr>
          <w:color w:val="000000"/>
          <w:sz w:val="27"/>
          <w:szCs w:val="27"/>
        </w:rPr>
        <w:t>Российской Федерации»;</w:t>
      </w:r>
    </w:p>
    <w:p w:rsidR="008036B1" w:rsidRDefault="008036B1" w:rsidP="00B303A4">
      <w:pPr>
        <w:pStyle w:val="NormalWeb"/>
        <w:shd w:val="clear" w:color="auto" w:fill="FFFFFF"/>
        <w:rPr>
          <w:color w:val="000000"/>
        </w:rPr>
      </w:pPr>
      <w:r>
        <w:rPr>
          <w:color w:val="000000"/>
          <w:sz w:val="27"/>
          <w:szCs w:val="27"/>
        </w:rPr>
        <w:t>4) часть 5 признать утратившей силу.</w:t>
      </w:r>
    </w:p>
    <w:p w:rsidR="008036B1" w:rsidRDefault="008036B1" w:rsidP="00B303A4">
      <w:pPr>
        <w:pStyle w:val="NormalWeb"/>
        <w:shd w:val="clear" w:color="auto" w:fill="FFFFFF"/>
        <w:rPr>
          <w:color w:val="000000"/>
        </w:rPr>
      </w:pPr>
      <w:r>
        <w:rPr>
          <w:color w:val="000000"/>
          <w:sz w:val="27"/>
          <w:szCs w:val="27"/>
        </w:rPr>
        <w:t>15. Статью 49 изложить в следующей редакции:</w:t>
      </w:r>
    </w:p>
    <w:p w:rsidR="008036B1" w:rsidRDefault="008036B1" w:rsidP="00B303A4">
      <w:pPr>
        <w:pStyle w:val="NormalWeb"/>
        <w:shd w:val="clear" w:color="auto" w:fill="FFFFFF"/>
        <w:rPr>
          <w:color w:val="000000"/>
        </w:rPr>
      </w:pPr>
      <w:r>
        <w:rPr>
          <w:color w:val="000000"/>
          <w:sz w:val="27"/>
          <w:szCs w:val="27"/>
        </w:rPr>
        <w:t>«49. Закупки для обеспечения муниципальных нужд</w:t>
      </w:r>
    </w:p>
    <w:p w:rsidR="008036B1" w:rsidRDefault="008036B1" w:rsidP="00B303A4">
      <w:pPr>
        <w:pStyle w:val="western"/>
        <w:shd w:val="clear" w:color="auto" w:fill="FFFFFF"/>
        <w:rPr>
          <w:color w:val="000000"/>
        </w:rPr>
      </w:pPr>
      <w:r>
        <w:rPr>
          <w:color w:val="000000"/>
          <w:sz w:val="27"/>
          <w:szCs w:val="27"/>
        </w:rPr>
        <w:t>1. Закупки товаров, работ, услуг для обеспечения муниципальных нужд осуществляются в соответствии с законодательством</w:t>
      </w:r>
      <w:r>
        <w:rPr>
          <w:rStyle w:val="apple-converted-space"/>
          <w:color w:val="000000"/>
          <w:sz w:val="27"/>
          <w:szCs w:val="27"/>
        </w:rPr>
        <w:t> </w:t>
      </w:r>
      <w:r>
        <w:rPr>
          <w:color w:val="000000"/>
          <w:sz w:val="27"/>
          <w:szCs w:val="27"/>
        </w:rPr>
        <w:t>Российской Федерации о контрактной системе в сфере закупок товаров, работ, услуг для обеспечения государственных и муниципальных нужд.</w:t>
      </w:r>
    </w:p>
    <w:p w:rsidR="008036B1" w:rsidRDefault="008036B1" w:rsidP="00B303A4">
      <w:pPr>
        <w:pStyle w:val="western"/>
        <w:shd w:val="clear" w:color="auto" w:fill="FFFFFF"/>
        <w:rPr>
          <w:color w:val="000000"/>
        </w:rPr>
      </w:pPr>
      <w:r>
        <w:rPr>
          <w:color w:val="000000"/>
          <w:sz w:val="27"/>
          <w:szCs w:val="27"/>
        </w:rPr>
        <w:t>2. Закупки товаров, работ, услуг для обеспечения муниципальных нужд осуществляются за счет средств местного бюджета».</w:t>
      </w:r>
    </w:p>
    <w:p w:rsidR="008036B1" w:rsidRDefault="008036B1" w:rsidP="00B303A4">
      <w:pPr>
        <w:pStyle w:val="NormalWeb"/>
        <w:shd w:val="clear" w:color="auto" w:fill="FFFFFF"/>
        <w:rPr>
          <w:color w:val="000000"/>
        </w:rPr>
      </w:pPr>
      <w:r>
        <w:rPr>
          <w:color w:val="000000"/>
          <w:sz w:val="27"/>
          <w:szCs w:val="27"/>
        </w:rPr>
        <w:t>16. Статью 50 изложить в следующей редакции:</w:t>
      </w:r>
    </w:p>
    <w:p w:rsidR="008036B1" w:rsidRDefault="008036B1" w:rsidP="00B303A4">
      <w:pPr>
        <w:pStyle w:val="NormalWeb"/>
        <w:shd w:val="clear" w:color="auto" w:fill="FFFFFF"/>
        <w:rPr>
          <w:color w:val="000000"/>
        </w:rPr>
      </w:pPr>
      <w:r>
        <w:rPr>
          <w:color w:val="000000"/>
          <w:sz w:val="27"/>
          <w:szCs w:val="27"/>
        </w:rPr>
        <w:t>«50. Доходы бюджета сельского поселения</w:t>
      </w:r>
    </w:p>
    <w:p w:rsidR="008036B1" w:rsidRDefault="008036B1" w:rsidP="00B303A4">
      <w:pPr>
        <w:pStyle w:val="NormalWeb"/>
        <w:shd w:val="clear" w:color="auto" w:fill="FFFFFF"/>
        <w:rPr>
          <w:color w:val="000000"/>
        </w:rPr>
      </w:pPr>
      <w:r>
        <w:rPr>
          <w:color w:val="000000"/>
          <w:sz w:val="27"/>
          <w:szCs w:val="27"/>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036B1" w:rsidRDefault="008036B1" w:rsidP="00B303A4">
      <w:pPr>
        <w:pStyle w:val="Header"/>
        <w:tabs>
          <w:tab w:val="left" w:pos="708"/>
        </w:tabs>
        <w:jc w:val="both"/>
      </w:pPr>
    </w:p>
    <w:sectPr w:rsidR="008036B1" w:rsidSect="0094778F">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0FB0"/>
    <w:rsid w:val="00084BB8"/>
    <w:rsid w:val="000A0F8C"/>
    <w:rsid w:val="000A3A3C"/>
    <w:rsid w:val="000C3A73"/>
    <w:rsid w:val="000E0B05"/>
    <w:rsid w:val="000E4EED"/>
    <w:rsid w:val="00105C5A"/>
    <w:rsid w:val="001227B0"/>
    <w:rsid w:val="00124896"/>
    <w:rsid w:val="0013497C"/>
    <w:rsid w:val="00144B68"/>
    <w:rsid w:val="00157517"/>
    <w:rsid w:val="00172F04"/>
    <w:rsid w:val="001757B6"/>
    <w:rsid w:val="00180C97"/>
    <w:rsid w:val="00195770"/>
    <w:rsid w:val="00197B15"/>
    <w:rsid w:val="001D04E8"/>
    <w:rsid w:val="001F5719"/>
    <w:rsid w:val="002958DA"/>
    <w:rsid w:val="00296136"/>
    <w:rsid w:val="002A1276"/>
    <w:rsid w:val="002A4BCF"/>
    <w:rsid w:val="002C1D7C"/>
    <w:rsid w:val="002C7319"/>
    <w:rsid w:val="002E5155"/>
    <w:rsid w:val="00303CB6"/>
    <w:rsid w:val="0039021E"/>
    <w:rsid w:val="00397245"/>
    <w:rsid w:val="003B4FB4"/>
    <w:rsid w:val="003B6B4F"/>
    <w:rsid w:val="00403F19"/>
    <w:rsid w:val="004144F3"/>
    <w:rsid w:val="00416118"/>
    <w:rsid w:val="00426326"/>
    <w:rsid w:val="00467985"/>
    <w:rsid w:val="00493D9B"/>
    <w:rsid w:val="004A5AF8"/>
    <w:rsid w:val="004C2ADB"/>
    <w:rsid w:val="005150AA"/>
    <w:rsid w:val="00534F10"/>
    <w:rsid w:val="00537D2E"/>
    <w:rsid w:val="005B08AA"/>
    <w:rsid w:val="005B614C"/>
    <w:rsid w:val="005D2BFB"/>
    <w:rsid w:val="005D4E26"/>
    <w:rsid w:val="005D7310"/>
    <w:rsid w:val="00612AAD"/>
    <w:rsid w:val="006179CB"/>
    <w:rsid w:val="006223DE"/>
    <w:rsid w:val="006309E8"/>
    <w:rsid w:val="00687D71"/>
    <w:rsid w:val="00691690"/>
    <w:rsid w:val="006B325D"/>
    <w:rsid w:val="006E109F"/>
    <w:rsid w:val="0072069E"/>
    <w:rsid w:val="007647E5"/>
    <w:rsid w:val="007D4359"/>
    <w:rsid w:val="008036B1"/>
    <w:rsid w:val="008238F7"/>
    <w:rsid w:val="008323B7"/>
    <w:rsid w:val="00834F9E"/>
    <w:rsid w:val="00867825"/>
    <w:rsid w:val="00875AA2"/>
    <w:rsid w:val="008C4F33"/>
    <w:rsid w:val="008D2181"/>
    <w:rsid w:val="008D3DD0"/>
    <w:rsid w:val="008D60DA"/>
    <w:rsid w:val="008D6C7E"/>
    <w:rsid w:val="008F3DF9"/>
    <w:rsid w:val="008F4FF3"/>
    <w:rsid w:val="00914E0A"/>
    <w:rsid w:val="00915866"/>
    <w:rsid w:val="00927428"/>
    <w:rsid w:val="0094778F"/>
    <w:rsid w:val="0098725D"/>
    <w:rsid w:val="009A312C"/>
    <w:rsid w:val="009D3EC1"/>
    <w:rsid w:val="009E2EDB"/>
    <w:rsid w:val="009F55D7"/>
    <w:rsid w:val="00A0316F"/>
    <w:rsid w:val="00A2728D"/>
    <w:rsid w:val="00A57AE8"/>
    <w:rsid w:val="00A70FB0"/>
    <w:rsid w:val="00A750AE"/>
    <w:rsid w:val="00A80179"/>
    <w:rsid w:val="00A87395"/>
    <w:rsid w:val="00AB74A7"/>
    <w:rsid w:val="00AC17FA"/>
    <w:rsid w:val="00AF5DCC"/>
    <w:rsid w:val="00AF68A6"/>
    <w:rsid w:val="00B303A4"/>
    <w:rsid w:val="00B35C27"/>
    <w:rsid w:val="00B42235"/>
    <w:rsid w:val="00B50321"/>
    <w:rsid w:val="00B93C60"/>
    <w:rsid w:val="00C31D5D"/>
    <w:rsid w:val="00C5626F"/>
    <w:rsid w:val="00CA4859"/>
    <w:rsid w:val="00CB7E75"/>
    <w:rsid w:val="00CD360A"/>
    <w:rsid w:val="00CE676E"/>
    <w:rsid w:val="00CE7188"/>
    <w:rsid w:val="00CE77A1"/>
    <w:rsid w:val="00D01B35"/>
    <w:rsid w:val="00D077F0"/>
    <w:rsid w:val="00D20BC9"/>
    <w:rsid w:val="00E02C7F"/>
    <w:rsid w:val="00E04656"/>
    <w:rsid w:val="00E47829"/>
    <w:rsid w:val="00E674FE"/>
    <w:rsid w:val="00E727EC"/>
    <w:rsid w:val="00E83DA6"/>
    <w:rsid w:val="00E9367A"/>
    <w:rsid w:val="00E93AFF"/>
    <w:rsid w:val="00EA024D"/>
    <w:rsid w:val="00EC6928"/>
    <w:rsid w:val="00EF4E28"/>
    <w:rsid w:val="00EF5FBE"/>
    <w:rsid w:val="00F336D5"/>
    <w:rsid w:val="00F503DD"/>
    <w:rsid w:val="00F65AA2"/>
    <w:rsid w:val="00F94D4A"/>
    <w:rsid w:val="00F96D26"/>
    <w:rsid w:val="00FA69FD"/>
    <w:rsid w:val="00FB1AB1"/>
    <w:rsid w:val="00FC1CC4"/>
    <w:rsid w:val="00FC618A"/>
    <w:rsid w:val="00FE11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AE"/>
    <w:pPr>
      <w:widowControl w:val="0"/>
      <w:autoSpaceDE w:val="0"/>
      <w:autoSpaceDN w:val="0"/>
      <w:adjustRightInd w:val="0"/>
    </w:pPr>
    <w:rPr>
      <w:rFonts w:ascii="Times New Roman" w:eastAsia="Times New Roman" w:hAnsi="Times New Roman"/>
      <w:sz w:val="20"/>
      <w:szCs w:val="20"/>
    </w:rPr>
  </w:style>
  <w:style w:type="paragraph" w:styleId="Heading7">
    <w:name w:val="heading 7"/>
    <w:basedOn w:val="Normal"/>
    <w:next w:val="Normal"/>
    <w:link w:val="Heading7Char"/>
    <w:uiPriority w:val="99"/>
    <w:qFormat/>
    <w:rsid w:val="00E47829"/>
    <w:pPr>
      <w:keepNext/>
      <w:widowControl/>
      <w:pBdr>
        <w:top w:val="thickThinSmallGap" w:sz="24" w:space="1" w:color="auto"/>
      </w:pBdr>
      <w:autoSpaceDE/>
      <w:autoSpaceDN/>
      <w:adjustRightInd/>
      <w:jc w:val="center"/>
      <w:outlineLvl w:val="6"/>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E47829"/>
    <w:rPr>
      <w:rFonts w:ascii="Times New Roman" w:hAnsi="Times New Roman" w:cs="Times New Roman"/>
      <w:b/>
      <w:bCs/>
      <w:sz w:val="24"/>
      <w:szCs w:val="24"/>
      <w:lang w:eastAsia="ru-RU"/>
    </w:rPr>
  </w:style>
  <w:style w:type="paragraph" w:styleId="ListParagraph">
    <w:name w:val="List Paragraph"/>
    <w:basedOn w:val="Normal"/>
    <w:uiPriority w:val="99"/>
    <w:qFormat/>
    <w:rsid w:val="00A750AE"/>
    <w:pPr>
      <w:ind w:left="720"/>
    </w:pPr>
  </w:style>
  <w:style w:type="paragraph" w:customStyle="1" w:styleId="ConsPlusNormal">
    <w:name w:val="ConsPlusNormal"/>
    <w:uiPriority w:val="99"/>
    <w:rsid w:val="00EC6928"/>
    <w:pPr>
      <w:autoSpaceDE w:val="0"/>
      <w:autoSpaceDN w:val="0"/>
      <w:adjustRightInd w:val="0"/>
    </w:pPr>
    <w:rPr>
      <w:rFonts w:ascii="Arial" w:hAnsi="Arial" w:cs="Arial"/>
      <w:sz w:val="20"/>
      <w:szCs w:val="20"/>
      <w:lang w:eastAsia="en-US"/>
    </w:rPr>
  </w:style>
  <w:style w:type="paragraph" w:customStyle="1" w:styleId="ConsNormal">
    <w:name w:val="ConsNormal"/>
    <w:uiPriority w:val="99"/>
    <w:rsid w:val="00C5626F"/>
    <w:pPr>
      <w:widowControl w:val="0"/>
      <w:ind w:firstLine="720"/>
    </w:pPr>
    <w:rPr>
      <w:rFonts w:ascii="Arial" w:eastAsia="Times New Roman" w:hAnsi="Arial" w:cs="Arial"/>
      <w:sz w:val="20"/>
      <w:szCs w:val="20"/>
    </w:rPr>
  </w:style>
  <w:style w:type="paragraph" w:styleId="BodyText">
    <w:name w:val="Body Text"/>
    <w:basedOn w:val="Normal"/>
    <w:link w:val="BodyTextChar"/>
    <w:uiPriority w:val="99"/>
    <w:rsid w:val="00C5626F"/>
    <w:pPr>
      <w:widowControl/>
      <w:autoSpaceDE/>
      <w:autoSpaceDN/>
      <w:adjustRightInd/>
      <w:ind w:firstLine="567"/>
      <w:jc w:val="both"/>
    </w:pPr>
    <w:rPr>
      <w:rFonts w:ascii="Arial" w:hAnsi="Arial" w:cs="Arial"/>
      <w:b/>
      <w:bCs/>
      <w:sz w:val="24"/>
      <w:szCs w:val="24"/>
      <w:lang w:val="en-US"/>
    </w:rPr>
  </w:style>
  <w:style w:type="character" w:customStyle="1" w:styleId="BodyTextChar">
    <w:name w:val="Body Text Char"/>
    <w:basedOn w:val="DefaultParagraphFont"/>
    <w:link w:val="BodyText"/>
    <w:uiPriority w:val="99"/>
    <w:rsid w:val="00C5626F"/>
    <w:rPr>
      <w:rFonts w:ascii="Arial" w:hAnsi="Arial" w:cs="Arial"/>
      <w:b/>
      <w:bCs/>
      <w:sz w:val="24"/>
      <w:szCs w:val="24"/>
      <w:lang w:val="en-US" w:eastAsia="ru-RU"/>
    </w:rPr>
  </w:style>
  <w:style w:type="paragraph" w:styleId="BodyText2">
    <w:name w:val="Body Text 2"/>
    <w:basedOn w:val="Normal"/>
    <w:link w:val="BodyText2Char"/>
    <w:uiPriority w:val="99"/>
    <w:rsid w:val="00C5626F"/>
    <w:pPr>
      <w:widowControl/>
      <w:autoSpaceDE/>
      <w:autoSpaceDN/>
      <w:adjustRightInd/>
      <w:ind w:firstLine="567"/>
      <w:jc w:val="both"/>
    </w:pPr>
    <w:rPr>
      <w:rFonts w:ascii="Arial" w:hAnsi="Arial" w:cs="Arial"/>
      <w:sz w:val="24"/>
      <w:szCs w:val="24"/>
    </w:rPr>
  </w:style>
  <w:style w:type="character" w:customStyle="1" w:styleId="BodyText2Char">
    <w:name w:val="Body Text 2 Char"/>
    <w:basedOn w:val="DefaultParagraphFont"/>
    <w:link w:val="BodyText2"/>
    <w:uiPriority w:val="99"/>
    <w:rsid w:val="00C5626F"/>
    <w:rPr>
      <w:rFonts w:ascii="Arial" w:hAnsi="Arial" w:cs="Arial"/>
      <w:sz w:val="24"/>
      <w:szCs w:val="24"/>
      <w:lang w:eastAsia="ru-RU"/>
    </w:rPr>
  </w:style>
  <w:style w:type="paragraph" w:customStyle="1" w:styleId="text">
    <w:name w:val="text"/>
    <w:basedOn w:val="Normal"/>
    <w:uiPriority w:val="99"/>
    <w:rsid w:val="00FB1AB1"/>
    <w:pPr>
      <w:widowControl/>
      <w:autoSpaceDE/>
      <w:autoSpaceDN/>
      <w:adjustRightInd/>
      <w:ind w:firstLine="567"/>
      <w:jc w:val="both"/>
    </w:pPr>
    <w:rPr>
      <w:rFonts w:ascii="Arial" w:hAnsi="Arial" w:cs="Arial"/>
      <w:sz w:val="24"/>
      <w:szCs w:val="24"/>
    </w:rPr>
  </w:style>
  <w:style w:type="paragraph" w:styleId="Header">
    <w:name w:val="header"/>
    <w:aliases w:val="Header Char"/>
    <w:basedOn w:val="Normal"/>
    <w:link w:val="HeaderChar2"/>
    <w:uiPriority w:val="99"/>
    <w:rsid w:val="00E47829"/>
    <w:pPr>
      <w:widowControl/>
      <w:tabs>
        <w:tab w:val="center" w:pos="4677"/>
        <w:tab w:val="right" w:pos="9355"/>
      </w:tabs>
      <w:autoSpaceDE/>
      <w:autoSpaceDN/>
      <w:adjustRightInd/>
    </w:pPr>
    <w:rPr>
      <w:sz w:val="24"/>
      <w:szCs w:val="24"/>
    </w:rPr>
  </w:style>
  <w:style w:type="character" w:customStyle="1" w:styleId="HeaderChar1">
    <w:name w:val="Header Char1"/>
    <w:aliases w:val="Header Char Char"/>
    <w:basedOn w:val="DefaultParagraphFont"/>
    <w:link w:val="Header"/>
    <w:uiPriority w:val="99"/>
    <w:semiHidden/>
    <w:rPr>
      <w:rFonts w:ascii="Times New Roman" w:hAnsi="Times New Roman" w:cs="Times New Roman"/>
      <w:sz w:val="20"/>
      <w:szCs w:val="20"/>
    </w:rPr>
  </w:style>
  <w:style w:type="character" w:customStyle="1" w:styleId="HeaderChar2">
    <w:name w:val="Header Char2"/>
    <w:aliases w:val="Header Char Char1"/>
    <w:basedOn w:val="DefaultParagraphFont"/>
    <w:link w:val="Header"/>
    <w:uiPriority w:val="99"/>
    <w:rsid w:val="00E47829"/>
    <w:rPr>
      <w:rFonts w:ascii="Times New Roman" w:hAnsi="Times New Roman" w:cs="Times New Roman"/>
      <w:sz w:val="24"/>
      <w:szCs w:val="24"/>
      <w:lang w:eastAsia="ru-RU"/>
    </w:rPr>
  </w:style>
  <w:style w:type="paragraph" w:styleId="NormalWeb">
    <w:name w:val="Normal (Web)"/>
    <w:basedOn w:val="Normal"/>
    <w:uiPriority w:val="99"/>
    <w:rsid w:val="00B303A4"/>
    <w:pPr>
      <w:widowControl/>
      <w:autoSpaceDE/>
      <w:autoSpaceDN/>
      <w:adjustRightInd/>
      <w:spacing w:before="100" w:beforeAutospacing="1" w:after="100" w:afterAutospacing="1"/>
    </w:pPr>
    <w:rPr>
      <w:rFonts w:eastAsia="Calibri"/>
      <w:sz w:val="24"/>
      <w:szCs w:val="24"/>
    </w:rPr>
  </w:style>
  <w:style w:type="character" w:customStyle="1" w:styleId="apple-converted-space">
    <w:name w:val="apple-converted-space"/>
    <w:basedOn w:val="DefaultParagraphFont"/>
    <w:uiPriority w:val="99"/>
    <w:rsid w:val="00B303A4"/>
  </w:style>
  <w:style w:type="paragraph" w:customStyle="1" w:styleId="western">
    <w:name w:val="western"/>
    <w:basedOn w:val="Normal"/>
    <w:uiPriority w:val="99"/>
    <w:rsid w:val="00B303A4"/>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275747542">
      <w:marLeft w:val="0"/>
      <w:marRight w:val="0"/>
      <w:marTop w:val="0"/>
      <w:marBottom w:val="0"/>
      <w:divBdr>
        <w:top w:val="none" w:sz="0" w:space="0" w:color="auto"/>
        <w:left w:val="none" w:sz="0" w:space="0" w:color="auto"/>
        <w:bottom w:val="none" w:sz="0" w:space="0" w:color="auto"/>
        <w:right w:val="none" w:sz="0" w:space="0" w:color="auto"/>
      </w:divBdr>
    </w:div>
    <w:div w:id="1275747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9</Pages>
  <Words>2579</Words>
  <Characters>14706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Татьяна Леонидовна</dc:creator>
  <cp:keywords/>
  <dc:description/>
  <cp:lastModifiedBy>Пользователь</cp:lastModifiedBy>
  <cp:revision>4</cp:revision>
  <cp:lastPrinted>2014-12-25T08:01:00Z</cp:lastPrinted>
  <dcterms:created xsi:type="dcterms:W3CDTF">2014-12-25T06:51:00Z</dcterms:created>
  <dcterms:modified xsi:type="dcterms:W3CDTF">2014-12-25T08:01:00Z</dcterms:modified>
</cp:coreProperties>
</file>