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8261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FA4B11" w:rsidRDefault="00FA4B11" w:rsidP="00FA4B1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04 марта   2016 года                                                                         №3/40-1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 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преобразовании муниципального образования сельского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путём объединения </w:t>
      </w:r>
      <w:proofErr w:type="gramStart"/>
      <w:r>
        <w:rPr>
          <w:color w:val="212121"/>
          <w:sz w:val="21"/>
          <w:szCs w:val="21"/>
        </w:rPr>
        <w:t>с</w:t>
      </w:r>
      <w:proofErr w:type="gramEnd"/>
      <w:r>
        <w:rPr>
          <w:color w:val="212121"/>
          <w:sz w:val="21"/>
          <w:szCs w:val="21"/>
        </w:rPr>
        <w:t xml:space="preserve"> муниципальным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образованием сельского поселения «Якша» 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</w:t>
      </w:r>
      <w:proofErr w:type="gramStart"/>
      <w:r>
        <w:rPr>
          <w:color w:val="212121"/>
          <w:sz w:val="21"/>
          <w:szCs w:val="21"/>
        </w:rPr>
        <w:t xml:space="preserve">В соответствии с Федеральным  законом от 06 октября 2003 года №131-ФЗ «Об общих принципах организации местного самоуправления в Российской Федерации, Уставом муниципального образования сельского поселения «Курья», рассмотрев и обсудив результаты публичных слушаний, проведённых 16.02.2016 года в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о преобразовании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путём объединения с муниципальным образованием сельское поселение «Якша» </w:t>
      </w:r>
      <w:proofErr w:type="gramEnd"/>
    </w:p>
    <w:p w:rsidR="00FA4B11" w:rsidRDefault="00FA4B11" w:rsidP="00FA4B1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«Курья»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 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Не поддерживать инициативу о преобразовании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путем объединения с муниципальным образованием сельского поселения «Якша»,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официального обнародования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Обнародовать данное решение на доске объявлений и в фойе здания администрации сельского поселения по адресу: 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ул. Школьная, д.21, а также в деревне </w:t>
      </w:r>
      <w:proofErr w:type="spellStart"/>
      <w:r>
        <w:rPr>
          <w:color w:val="212121"/>
          <w:sz w:val="21"/>
          <w:szCs w:val="21"/>
        </w:rPr>
        <w:t>Волосница</w:t>
      </w:r>
      <w:proofErr w:type="spellEnd"/>
      <w:r>
        <w:rPr>
          <w:color w:val="212121"/>
          <w:sz w:val="21"/>
          <w:szCs w:val="21"/>
        </w:rPr>
        <w:t xml:space="preserve"> и в деревне </w:t>
      </w:r>
      <w:proofErr w:type="spellStart"/>
      <w:r>
        <w:rPr>
          <w:color w:val="212121"/>
          <w:sz w:val="21"/>
          <w:szCs w:val="21"/>
        </w:rPr>
        <w:t>Пачгино</w:t>
      </w:r>
      <w:proofErr w:type="spellEnd"/>
      <w:r>
        <w:rPr>
          <w:color w:val="212121"/>
          <w:sz w:val="21"/>
          <w:szCs w:val="21"/>
        </w:rPr>
        <w:t>.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FA4B11" w:rsidRDefault="00FA4B11" w:rsidP="00FA4B1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     ___________________ 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  <w:r>
        <w:rPr>
          <w:color w:val="212121"/>
          <w:sz w:val="21"/>
          <w:szCs w:val="21"/>
        </w:rPr>
        <w:t> </w:t>
      </w:r>
    </w:p>
    <w:p w:rsidR="00BC0A81" w:rsidRDefault="00BC0A81" w:rsidP="00FA4B11">
      <w:pPr>
        <w:pStyle w:val="ab"/>
        <w:shd w:val="clear" w:color="auto" w:fill="FFFFFF"/>
        <w:spacing w:before="0" w:beforeAutospacing="0"/>
        <w:rPr>
          <w:u w:val="single"/>
        </w:rPr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5A" w:rsidRDefault="002C3E5A" w:rsidP="004E55E8">
      <w:r>
        <w:separator/>
      </w:r>
    </w:p>
  </w:endnote>
  <w:endnote w:type="continuationSeparator" w:id="0">
    <w:p w:rsidR="002C3E5A" w:rsidRDefault="002C3E5A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5A" w:rsidRDefault="002C3E5A" w:rsidP="004E55E8">
      <w:r>
        <w:separator/>
      </w:r>
    </w:p>
  </w:footnote>
  <w:footnote w:type="continuationSeparator" w:id="0">
    <w:p w:rsidR="002C3E5A" w:rsidRDefault="002C3E5A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93372"/>
    <w:rsid w:val="001A1672"/>
    <w:rsid w:val="001C381B"/>
    <w:rsid w:val="002C145F"/>
    <w:rsid w:val="002C3E5A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46345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C52449"/>
    <w:rsid w:val="00D534E8"/>
    <w:rsid w:val="00D55EB5"/>
    <w:rsid w:val="00D62896"/>
    <w:rsid w:val="00D76B40"/>
    <w:rsid w:val="00D853C5"/>
    <w:rsid w:val="00DA7D91"/>
    <w:rsid w:val="00DB27BF"/>
    <w:rsid w:val="00DB6DBE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33D06"/>
    <w:rsid w:val="00F551EB"/>
    <w:rsid w:val="00F632D6"/>
    <w:rsid w:val="00FA1EEF"/>
    <w:rsid w:val="00FA3E94"/>
    <w:rsid w:val="00FA4B11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2022-07-27T06:11:00Z</dcterms:created>
  <dcterms:modified xsi:type="dcterms:W3CDTF">2022-07-27T06:11:00Z</dcterms:modified>
</cp:coreProperties>
</file>