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52" w:rsidRDefault="00CA1C52" w:rsidP="00D17A5F">
      <w:pPr>
        <w:rPr>
          <w:sz w:val="28"/>
          <w:szCs w:val="28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A1C5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86165E">
              <w:rPr>
                <w:kern w:val="2"/>
                <w:sz w:val="20"/>
                <w:szCs w:val="20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720351896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A1C52" w:rsidRPr="00C8384D" w:rsidRDefault="00CA1C52" w:rsidP="00D17A5F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kern w:val="2"/>
          <w:sz w:val="22"/>
          <w:szCs w:val="22"/>
          <w:lang w:eastAsia="hi-IN" w:bidi="hi-IN"/>
        </w:rPr>
      </w:pPr>
      <w:proofErr w:type="gramStart"/>
      <w:r w:rsidRPr="00C8384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C8384D">
        <w:rPr>
          <w:rFonts w:ascii="Times New Roman" w:hAnsi="Times New Roman" w:cs="Times New Roman"/>
          <w:sz w:val="22"/>
          <w:szCs w:val="22"/>
        </w:rPr>
        <w:t xml:space="preserve"> О М Ш У Ö М</w:t>
      </w:r>
    </w:p>
    <w:p w:rsidR="00CA1C52" w:rsidRPr="00C8384D" w:rsidRDefault="00CA1C52" w:rsidP="00D17A5F">
      <w:pPr>
        <w:jc w:val="center"/>
        <w:rPr>
          <w:b/>
          <w:bCs/>
          <w:sz w:val="22"/>
          <w:szCs w:val="22"/>
        </w:rPr>
      </w:pPr>
      <w:proofErr w:type="gramStart"/>
      <w:r w:rsidRPr="00C8384D">
        <w:rPr>
          <w:b/>
          <w:bCs/>
          <w:sz w:val="22"/>
          <w:szCs w:val="22"/>
        </w:rPr>
        <w:t>Р</w:t>
      </w:r>
      <w:proofErr w:type="gramEnd"/>
      <w:r w:rsidRPr="00C8384D">
        <w:rPr>
          <w:b/>
          <w:bCs/>
          <w:sz w:val="22"/>
          <w:szCs w:val="22"/>
        </w:rPr>
        <w:t xml:space="preserve"> Е Ш Е Н И Е</w:t>
      </w:r>
    </w:p>
    <w:p w:rsidR="00CA1C52" w:rsidRPr="00C8384D" w:rsidRDefault="00CA1C52" w:rsidP="00D17A5F">
      <w:pPr>
        <w:rPr>
          <w:sz w:val="22"/>
          <w:szCs w:val="22"/>
          <w:lang w:eastAsia="en-US"/>
        </w:rPr>
      </w:pPr>
    </w:p>
    <w:p w:rsidR="00D42473" w:rsidRPr="00D42473" w:rsidRDefault="00D42473" w:rsidP="00D42473">
      <w:pPr>
        <w:pStyle w:val="a5"/>
        <w:shd w:val="clear" w:color="auto" w:fill="FFFFFF"/>
        <w:spacing w:before="0" w:beforeAutospacing="0"/>
        <w:rPr>
          <w:b/>
          <w:color w:val="212121"/>
          <w:sz w:val="21"/>
          <w:szCs w:val="21"/>
        </w:rPr>
      </w:pPr>
      <w:r w:rsidRPr="00D42473">
        <w:rPr>
          <w:b/>
          <w:color w:val="212121"/>
          <w:sz w:val="21"/>
          <w:szCs w:val="21"/>
        </w:rPr>
        <w:t>от 12 июля 2018 года                                                                     № 4/24-2</w:t>
      </w:r>
    </w:p>
    <w:p w:rsidR="00D42473" w:rsidRPr="00D42473" w:rsidRDefault="00D42473" w:rsidP="00D42473">
      <w:pPr>
        <w:pStyle w:val="a5"/>
        <w:shd w:val="clear" w:color="auto" w:fill="FFFFFF"/>
        <w:spacing w:before="0" w:beforeAutospacing="0"/>
        <w:rPr>
          <w:b/>
          <w:color w:val="212121"/>
          <w:sz w:val="21"/>
          <w:szCs w:val="21"/>
        </w:rPr>
      </w:pPr>
      <w:r w:rsidRPr="00D42473">
        <w:rPr>
          <w:b/>
          <w:color w:val="212121"/>
          <w:sz w:val="21"/>
          <w:szCs w:val="21"/>
        </w:rPr>
        <w:t xml:space="preserve">(Республика Коми, с. </w:t>
      </w:r>
      <w:proofErr w:type="spellStart"/>
      <w:r w:rsidRPr="00D42473">
        <w:rPr>
          <w:b/>
          <w:color w:val="212121"/>
          <w:sz w:val="21"/>
          <w:szCs w:val="21"/>
        </w:rPr>
        <w:t>Куръя</w:t>
      </w:r>
      <w:proofErr w:type="spellEnd"/>
      <w:r w:rsidRPr="00D42473">
        <w:rPr>
          <w:b/>
          <w:color w:val="212121"/>
          <w:sz w:val="21"/>
          <w:szCs w:val="21"/>
        </w:rPr>
        <w:t>)</w:t>
      </w:r>
    </w:p>
    <w:p w:rsidR="00D42473" w:rsidRPr="00D42473" w:rsidRDefault="00D42473" w:rsidP="00D42473">
      <w:pPr>
        <w:pStyle w:val="a5"/>
        <w:shd w:val="clear" w:color="auto" w:fill="FFFFFF"/>
        <w:spacing w:before="0" w:beforeAutospacing="0"/>
        <w:rPr>
          <w:b/>
          <w:color w:val="212121"/>
          <w:sz w:val="21"/>
          <w:szCs w:val="21"/>
        </w:rPr>
      </w:pPr>
      <w:r w:rsidRPr="00D42473">
        <w:rPr>
          <w:b/>
          <w:color w:val="212121"/>
          <w:sz w:val="21"/>
          <w:szCs w:val="21"/>
        </w:rPr>
        <w:t> </w:t>
      </w:r>
    </w:p>
    <w:p w:rsidR="00D42473" w:rsidRPr="00D42473" w:rsidRDefault="00D42473" w:rsidP="00D42473">
      <w:pPr>
        <w:pStyle w:val="a5"/>
        <w:shd w:val="clear" w:color="auto" w:fill="FFFFFF"/>
        <w:spacing w:before="0" w:beforeAutospacing="0"/>
        <w:rPr>
          <w:b/>
          <w:color w:val="212121"/>
          <w:sz w:val="21"/>
          <w:szCs w:val="21"/>
        </w:rPr>
      </w:pPr>
      <w:r w:rsidRPr="00D42473">
        <w:rPr>
          <w:b/>
          <w:color w:val="212121"/>
          <w:sz w:val="21"/>
          <w:szCs w:val="21"/>
        </w:rPr>
        <w:t>О внесении изменений в решение Совета</w:t>
      </w:r>
    </w:p>
    <w:p w:rsidR="00D42473" w:rsidRPr="00D42473" w:rsidRDefault="00D42473" w:rsidP="00D42473">
      <w:pPr>
        <w:pStyle w:val="a5"/>
        <w:shd w:val="clear" w:color="auto" w:fill="FFFFFF"/>
        <w:spacing w:before="0" w:beforeAutospacing="0"/>
        <w:rPr>
          <w:b/>
          <w:color w:val="212121"/>
          <w:sz w:val="21"/>
          <w:szCs w:val="21"/>
        </w:rPr>
      </w:pPr>
      <w:r w:rsidRPr="00D42473">
        <w:rPr>
          <w:b/>
          <w:color w:val="212121"/>
          <w:sz w:val="21"/>
          <w:szCs w:val="21"/>
        </w:rPr>
        <w:t>сельского поселения «</w:t>
      </w:r>
      <w:proofErr w:type="spellStart"/>
      <w:r w:rsidRPr="00D42473">
        <w:rPr>
          <w:b/>
          <w:color w:val="212121"/>
          <w:sz w:val="21"/>
          <w:szCs w:val="21"/>
        </w:rPr>
        <w:t>Куръя</w:t>
      </w:r>
      <w:proofErr w:type="spellEnd"/>
      <w:r w:rsidRPr="00D42473">
        <w:rPr>
          <w:b/>
          <w:color w:val="212121"/>
          <w:sz w:val="21"/>
          <w:szCs w:val="21"/>
        </w:rPr>
        <w:t>» от 05.11.2014г. № 3/27-2</w:t>
      </w:r>
    </w:p>
    <w:p w:rsidR="00D42473" w:rsidRPr="00D42473" w:rsidRDefault="00D42473" w:rsidP="00D42473">
      <w:pPr>
        <w:pStyle w:val="a5"/>
        <w:shd w:val="clear" w:color="auto" w:fill="FFFFFF"/>
        <w:spacing w:before="0" w:beforeAutospacing="0"/>
        <w:rPr>
          <w:b/>
          <w:color w:val="212121"/>
          <w:sz w:val="21"/>
          <w:szCs w:val="21"/>
        </w:rPr>
      </w:pPr>
      <w:r w:rsidRPr="00D42473">
        <w:rPr>
          <w:b/>
          <w:color w:val="212121"/>
          <w:sz w:val="21"/>
          <w:szCs w:val="21"/>
        </w:rPr>
        <w:t>«Об установлении налога на имущество физических лиц</w:t>
      </w:r>
    </w:p>
    <w:p w:rsidR="00D42473" w:rsidRPr="00D42473" w:rsidRDefault="00D42473" w:rsidP="00D42473">
      <w:pPr>
        <w:pStyle w:val="a5"/>
        <w:shd w:val="clear" w:color="auto" w:fill="FFFFFF"/>
        <w:spacing w:before="0" w:beforeAutospacing="0"/>
        <w:rPr>
          <w:b/>
          <w:color w:val="212121"/>
          <w:sz w:val="21"/>
          <w:szCs w:val="21"/>
        </w:rPr>
      </w:pPr>
      <w:r w:rsidRPr="00D42473">
        <w:rPr>
          <w:b/>
          <w:color w:val="212121"/>
          <w:sz w:val="21"/>
          <w:szCs w:val="21"/>
        </w:rPr>
        <w:t>на территории МО сельского поселения «</w:t>
      </w:r>
      <w:proofErr w:type="spellStart"/>
      <w:r w:rsidRPr="00D42473">
        <w:rPr>
          <w:b/>
          <w:color w:val="212121"/>
          <w:sz w:val="21"/>
          <w:szCs w:val="21"/>
        </w:rPr>
        <w:t>Куръя</w:t>
      </w:r>
      <w:proofErr w:type="spellEnd"/>
      <w:r w:rsidRPr="00D42473">
        <w:rPr>
          <w:b/>
          <w:color w:val="212121"/>
          <w:sz w:val="21"/>
          <w:szCs w:val="21"/>
        </w:rPr>
        <w:t>»</w:t>
      </w:r>
    </w:p>
    <w:p w:rsidR="00D42473" w:rsidRDefault="00D42473" w:rsidP="00D42473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 </w:t>
      </w:r>
    </w:p>
    <w:p w:rsidR="00D42473" w:rsidRDefault="00D42473" w:rsidP="00D42473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  <w:r>
        <w:rPr>
          <w:color w:val="212121"/>
          <w:sz w:val="21"/>
          <w:szCs w:val="21"/>
        </w:rPr>
        <w:br/>
        <w:t>РЕШИЛ:</w:t>
      </w:r>
      <w:r>
        <w:rPr>
          <w:color w:val="212121"/>
          <w:sz w:val="21"/>
          <w:szCs w:val="21"/>
        </w:rPr>
        <w:br/>
      </w:r>
    </w:p>
    <w:p w:rsidR="00D42473" w:rsidRDefault="00D42473" w:rsidP="00D42473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1.Внести изменения в решение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 05.11.2014г. № 3/27-2 «Об установлении налога на имущество физических лиц на территории МО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  <w:proofErr w:type="gramStart"/>
      <w:r>
        <w:rPr>
          <w:color w:val="212121"/>
          <w:sz w:val="21"/>
          <w:szCs w:val="21"/>
        </w:rPr>
        <w:t xml:space="preserve"> ,</w:t>
      </w:r>
      <w:proofErr w:type="gramEnd"/>
      <w:r>
        <w:rPr>
          <w:color w:val="212121"/>
          <w:sz w:val="21"/>
          <w:szCs w:val="21"/>
        </w:rPr>
        <w:t xml:space="preserve"> изложив пункт 2 в следующей редакции:</w:t>
      </w:r>
      <w:r>
        <w:rPr>
          <w:color w:val="212121"/>
          <w:sz w:val="21"/>
          <w:szCs w:val="21"/>
        </w:rPr>
        <w:br/>
      </w:r>
    </w:p>
    <w:p w:rsidR="00D42473" w:rsidRDefault="00D42473" w:rsidP="00D42473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 Установить налоговые ставки исходя из кадастровой стоимости объекта налогообложения в следующих размерах:</w:t>
      </w:r>
      <w:r>
        <w:rPr>
          <w:color w:val="212121"/>
          <w:sz w:val="21"/>
          <w:szCs w:val="21"/>
        </w:rPr>
        <w:br/>
        <w:t>1) 0,1 процента в отношении:</w:t>
      </w:r>
      <w:r>
        <w:rPr>
          <w:color w:val="212121"/>
          <w:sz w:val="21"/>
          <w:szCs w:val="21"/>
        </w:rPr>
        <w:br/>
        <w:t>а) жилых домов, квартир, комнат;</w:t>
      </w:r>
      <w:r>
        <w:rPr>
          <w:color w:val="212121"/>
          <w:sz w:val="21"/>
          <w:szCs w:val="21"/>
        </w:rPr>
        <w:br/>
        <w:t>б) объектов незавершенного строительства в случае, если проектируемым назначением таких объектов является жилой дом;</w:t>
      </w:r>
      <w:r>
        <w:rPr>
          <w:color w:val="212121"/>
          <w:sz w:val="21"/>
          <w:szCs w:val="21"/>
        </w:rPr>
        <w:br/>
        <w:t>в) единых недвижимых комплексов, в состав которых входит хотя бы один жилой дом;</w:t>
      </w:r>
      <w:r>
        <w:rPr>
          <w:color w:val="212121"/>
          <w:sz w:val="21"/>
          <w:szCs w:val="21"/>
        </w:rPr>
        <w:br/>
        <w:t xml:space="preserve">г) гаражей и </w:t>
      </w:r>
      <w:proofErr w:type="spellStart"/>
      <w:r>
        <w:rPr>
          <w:color w:val="212121"/>
          <w:sz w:val="21"/>
          <w:szCs w:val="21"/>
        </w:rPr>
        <w:t>машино-мест</w:t>
      </w:r>
      <w:proofErr w:type="spellEnd"/>
      <w:r>
        <w:rPr>
          <w:color w:val="212121"/>
          <w:sz w:val="21"/>
          <w:szCs w:val="21"/>
        </w:rPr>
        <w:t>;</w:t>
      </w:r>
      <w:r>
        <w:rPr>
          <w:color w:val="212121"/>
          <w:sz w:val="21"/>
          <w:szCs w:val="21"/>
        </w:rPr>
        <w:br/>
      </w:r>
      <w:proofErr w:type="spellStart"/>
      <w:r>
        <w:rPr>
          <w:color w:val="212121"/>
          <w:sz w:val="21"/>
          <w:szCs w:val="21"/>
        </w:rPr>
        <w:t>д</w:t>
      </w:r>
      <w:proofErr w:type="spellEnd"/>
      <w:r>
        <w:rPr>
          <w:color w:val="212121"/>
          <w:sz w:val="21"/>
          <w:szCs w:val="21"/>
        </w:rPr>
        <w:t>)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 </w:t>
      </w:r>
    </w:p>
    <w:p w:rsidR="00D42473" w:rsidRDefault="00D42473" w:rsidP="00D42473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по истечении 10 дней после официального опубликования.</w:t>
      </w:r>
    </w:p>
    <w:p w:rsidR="00D42473" w:rsidRDefault="00D42473" w:rsidP="00D42473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42473" w:rsidRDefault="00D42473" w:rsidP="00D42473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42473" w:rsidRDefault="00D42473" w:rsidP="00D42473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CA1C52" w:rsidRDefault="00D42473" w:rsidP="00D42473">
      <w:pPr>
        <w:pStyle w:val="a5"/>
        <w:shd w:val="clear" w:color="auto" w:fill="FFFFFF"/>
        <w:spacing w:before="0" w:beforeAutospacing="0"/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                                                                                  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  <w:r>
        <w:rPr>
          <w:color w:val="212121"/>
          <w:sz w:val="21"/>
          <w:szCs w:val="21"/>
        </w:rPr>
        <w:t> </w:t>
      </w:r>
    </w:p>
    <w:sectPr w:rsidR="00CA1C52" w:rsidSect="00075E5B">
      <w:pgSz w:w="11905" w:h="16838"/>
      <w:pgMar w:top="426" w:right="102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2A7"/>
    <w:multiLevelType w:val="multilevel"/>
    <w:tmpl w:val="6D1E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BBC587A"/>
    <w:multiLevelType w:val="multilevel"/>
    <w:tmpl w:val="FC84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16872"/>
    <w:multiLevelType w:val="multilevel"/>
    <w:tmpl w:val="3F8C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A639B"/>
    <w:multiLevelType w:val="multilevel"/>
    <w:tmpl w:val="17F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27F6"/>
    <w:rsid w:val="00055D35"/>
    <w:rsid w:val="00073618"/>
    <w:rsid w:val="00073D90"/>
    <w:rsid w:val="00075E5B"/>
    <w:rsid w:val="000C2560"/>
    <w:rsid w:val="000C645A"/>
    <w:rsid w:val="001421C1"/>
    <w:rsid w:val="00176DA4"/>
    <w:rsid w:val="002D6F97"/>
    <w:rsid w:val="00362478"/>
    <w:rsid w:val="00381FFF"/>
    <w:rsid w:val="003A23C3"/>
    <w:rsid w:val="004366C3"/>
    <w:rsid w:val="00446CEB"/>
    <w:rsid w:val="00533410"/>
    <w:rsid w:val="006846E8"/>
    <w:rsid w:val="006A302E"/>
    <w:rsid w:val="006E566D"/>
    <w:rsid w:val="00805735"/>
    <w:rsid w:val="0086165E"/>
    <w:rsid w:val="00944472"/>
    <w:rsid w:val="009C14BE"/>
    <w:rsid w:val="009F5947"/>
    <w:rsid w:val="00AB22B5"/>
    <w:rsid w:val="00B15982"/>
    <w:rsid w:val="00BA1946"/>
    <w:rsid w:val="00BE7568"/>
    <w:rsid w:val="00C53CB1"/>
    <w:rsid w:val="00C56D53"/>
    <w:rsid w:val="00C8384D"/>
    <w:rsid w:val="00CA1C52"/>
    <w:rsid w:val="00CE6015"/>
    <w:rsid w:val="00D17A5F"/>
    <w:rsid w:val="00D42473"/>
    <w:rsid w:val="00DA2DA3"/>
    <w:rsid w:val="00DB3E80"/>
    <w:rsid w:val="00E00123"/>
    <w:rsid w:val="00E2645B"/>
    <w:rsid w:val="00E46624"/>
    <w:rsid w:val="00E475B9"/>
    <w:rsid w:val="00E55793"/>
    <w:rsid w:val="00F13005"/>
    <w:rsid w:val="00FE20EC"/>
    <w:rsid w:val="00FE27F6"/>
    <w:rsid w:val="00FF18A0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7A5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17A5F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E2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5E5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C2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Elanika</cp:lastModifiedBy>
  <cp:revision>2</cp:revision>
  <cp:lastPrinted>2019-04-08T12:40:00Z</cp:lastPrinted>
  <dcterms:created xsi:type="dcterms:W3CDTF">2022-07-26T11:45:00Z</dcterms:created>
  <dcterms:modified xsi:type="dcterms:W3CDTF">2022-07-26T11:45:00Z</dcterms:modified>
</cp:coreProperties>
</file>