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7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417"/>
        <w:gridCol w:w="4111"/>
      </w:tblGrid>
      <w:tr w:rsidR="00C71180">
        <w:trPr>
          <w:trHeight w:val="208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71180" w:rsidRDefault="00C71180" w:rsidP="005B3874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C71180" w:rsidRDefault="00C71180" w:rsidP="005B3874">
            <w:pPr>
              <w:pStyle w:val="1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</w:p>
          <w:p w:rsidR="00C71180" w:rsidRDefault="00C71180" w:rsidP="005B3874">
            <w:pPr>
              <w:pStyle w:val="1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C71180" w:rsidRPr="006A3BB0" w:rsidRDefault="00C71180" w:rsidP="005B3874">
            <w:pPr>
              <w:pStyle w:val="1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«КУРЪЯ»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1180" w:rsidRDefault="00C71180" w:rsidP="005B38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7" o:title=""/>
                </v:shape>
                <o:OLEObject Type="Embed" ProgID="Word.Picture.8" ShapeID="_x0000_i1025" DrawAspect="Content" ObjectID="_1720338230" r:id="rId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180" w:rsidRDefault="00C71180" w:rsidP="005B3874">
            <w:pPr>
              <w:pStyle w:val="1"/>
              <w:rPr>
                <w:sz w:val="24"/>
                <w:szCs w:val="24"/>
              </w:rPr>
            </w:pPr>
          </w:p>
          <w:p w:rsidR="00C71180" w:rsidRDefault="00C71180" w:rsidP="005B3874">
            <w:pPr>
              <w:pStyle w:val="2"/>
            </w:pPr>
            <w:r>
              <w:t>СИКТ ОВМОДЧОМИНСА</w:t>
            </w:r>
          </w:p>
          <w:p w:rsidR="00C71180" w:rsidRDefault="00C71180" w:rsidP="005B3874">
            <w:pPr>
              <w:pStyle w:val="2"/>
            </w:pPr>
            <w:r>
              <w:t xml:space="preserve"> АДМИНИСТРАЦИЯ</w:t>
            </w:r>
          </w:p>
          <w:p w:rsidR="00C71180" w:rsidRDefault="00C71180" w:rsidP="00347816">
            <w:pPr>
              <w:pStyle w:val="2"/>
              <w:ind w:left="-108"/>
            </w:pPr>
            <w:r>
              <w:t>«КУРЪЯ»</w:t>
            </w:r>
          </w:p>
        </w:tc>
      </w:tr>
    </w:tbl>
    <w:p w:rsidR="00C71180" w:rsidRDefault="00C71180" w:rsidP="001A3261">
      <w:pPr>
        <w:ind w:firstLine="567"/>
        <w:jc w:val="center"/>
        <w:rPr>
          <w:b/>
          <w:bCs/>
          <w:sz w:val="28"/>
          <w:szCs w:val="28"/>
        </w:rPr>
      </w:pPr>
    </w:p>
    <w:p w:rsidR="00C71180" w:rsidRDefault="00C71180" w:rsidP="00DE68A2">
      <w:pPr>
        <w:pStyle w:val="3"/>
      </w:pPr>
      <w:proofErr w:type="gramStart"/>
      <w:r>
        <w:t>Ш</w:t>
      </w:r>
      <w:proofErr w:type="gramEnd"/>
      <w:r>
        <w:t xml:space="preserve"> У Ö М</w:t>
      </w:r>
    </w:p>
    <w:p w:rsidR="00C71180" w:rsidRDefault="00C71180" w:rsidP="00DE68A2">
      <w:pPr>
        <w:tabs>
          <w:tab w:val="left" w:pos="3828"/>
        </w:tabs>
        <w:rPr>
          <w:b/>
          <w:bCs/>
          <w:sz w:val="16"/>
          <w:szCs w:val="16"/>
        </w:rPr>
      </w:pPr>
    </w:p>
    <w:p w:rsidR="00C71180" w:rsidRDefault="00C71180" w:rsidP="00DE68A2">
      <w:pPr>
        <w:pStyle w:val="3"/>
      </w:pPr>
      <w:proofErr w:type="gramStart"/>
      <w:r>
        <w:t>П</w:t>
      </w:r>
      <w:proofErr w:type="gramEnd"/>
      <w:r>
        <w:t xml:space="preserve"> О С Т А Н О В Л Е Н И Е  </w:t>
      </w:r>
    </w:p>
    <w:p w:rsidR="00C71180" w:rsidRDefault="00C71180" w:rsidP="00DE68A2">
      <w:pPr>
        <w:rPr>
          <w:sz w:val="16"/>
          <w:szCs w:val="16"/>
        </w:rPr>
      </w:pPr>
    </w:p>
    <w:p w:rsidR="00C71180" w:rsidRDefault="00C71180" w:rsidP="00DE68A2">
      <w:pPr>
        <w:rPr>
          <w:sz w:val="16"/>
          <w:szCs w:val="16"/>
        </w:rPr>
      </w:pPr>
    </w:p>
    <w:p w:rsidR="00C71180" w:rsidRDefault="00C71180" w:rsidP="00DE68A2">
      <w:pPr>
        <w:rPr>
          <w:sz w:val="16"/>
          <w:szCs w:val="16"/>
        </w:rPr>
      </w:pPr>
    </w:p>
    <w:p w:rsidR="00622CD8" w:rsidRDefault="00622CD8" w:rsidP="00622CD8">
      <w:pPr>
        <w:pStyle w:val="af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26 июня 2018 года                                                                                                              № 6/07</w:t>
      </w:r>
    </w:p>
    <w:p w:rsidR="00622CD8" w:rsidRDefault="00622CD8" w:rsidP="00622CD8">
      <w:pPr>
        <w:pStyle w:val="af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  <w:r>
        <w:rPr>
          <w:color w:val="212121"/>
          <w:sz w:val="21"/>
          <w:szCs w:val="21"/>
        </w:rPr>
        <w:t>,</w:t>
      </w:r>
    </w:p>
    <w:p w:rsidR="00622CD8" w:rsidRDefault="00622CD8" w:rsidP="00622CD8">
      <w:pPr>
        <w:pStyle w:val="af6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</w:t>
      </w:r>
    </w:p>
    <w:p w:rsidR="00622CD8" w:rsidRDefault="00622CD8" w:rsidP="00622CD8">
      <w:pPr>
        <w:pStyle w:val="af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2CD8" w:rsidRDefault="00622CD8" w:rsidP="00A31C29">
      <w:pPr>
        <w:pStyle w:val="af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утверждении варианта порядка кассового обслуживания исполнения     бюджета муниципального образования сельского поселения «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 » </w:t>
      </w:r>
    </w:p>
    <w:p w:rsidR="00622CD8" w:rsidRDefault="00622CD8" w:rsidP="00622CD8">
      <w:pPr>
        <w:pStyle w:val="af6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 соответствии со статьями 166.1, 215.1 Бюджетного кодекса Российской Федерации, приказом Фед</w:t>
      </w:r>
      <w:r>
        <w:rPr>
          <w:color w:val="212121"/>
          <w:sz w:val="21"/>
          <w:szCs w:val="21"/>
        </w:rPr>
        <w:t>е</w:t>
      </w:r>
      <w:r>
        <w:rPr>
          <w:color w:val="212121"/>
          <w:sz w:val="21"/>
          <w:szCs w:val="21"/>
        </w:rPr>
        <w:t>рального казначейства от 10 октября 2008 г. № 8н «О порядке кассового обслуживания исполнения федерального бюджета, бюджета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вых органов субъектов Российской Федерации и муниципальных образований по исполнению соотве</w:t>
      </w:r>
      <w:r>
        <w:rPr>
          <w:color w:val="212121"/>
          <w:sz w:val="21"/>
          <w:szCs w:val="21"/>
        </w:rPr>
        <w:t>т</w:t>
      </w:r>
      <w:r>
        <w:rPr>
          <w:color w:val="212121"/>
          <w:sz w:val="21"/>
          <w:szCs w:val="21"/>
        </w:rPr>
        <w:t>ствующих бюджетов» </w:t>
      </w:r>
      <w:proofErr w:type="gramEnd"/>
    </w:p>
    <w:p w:rsidR="00622CD8" w:rsidRDefault="00622CD8" w:rsidP="00622CD8">
      <w:pPr>
        <w:pStyle w:val="af6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 </w:t>
      </w:r>
    </w:p>
    <w:p w:rsidR="00622CD8" w:rsidRDefault="00622CD8" w:rsidP="00622CD8">
      <w:pPr>
        <w:pStyle w:val="af6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1.         </w:t>
      </w:r>
      <w:proofErr w:type="gramStart"/>
      <w:r>
        <w:rPr>
          <w:color w:val="212121"/>
          <w:sz w:val="21"/>
          <w:szCs w:val="21"/>
        </w:rPr>
        <w:t>Утвердить вариант порядка кассового обслуживания исполнения бюджета муниципального о</w:t>
      </w:r>
      <w:r>
        <w:rPr>
          <w:color w:val="212121"/>
          <w:sz w:val="21"/>
          <w:szCs w:val="21"/>
        </w:rPr>
        <w:t>б</w:t>
      </w:r>
      <w:r>
        <w:rPr>
          <w:color w:val="212121"/>
          <w:sz w:val="21"/>
          <w:szCs w:val="21"/>
        </w:rPr>
        <w:t xml:space="preserve">разования сельского поселения «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 » с открытием лицевых счетов главным администраторам (а</w:t>
      </w:r>
      <w:r>
        <w:rPr>
          <w:color w:val="212121"/>
          <w:sz w:val="21"/>
          <w:szCs w:val="21"/>
        </w:rPr>
        <w:t>д</w:t>
      </w:r>
      <w:r>
        <w:rPr>
          <w:color w:val="212121"/>
          <w:sz w:val="21"/>
          <w:szCs w:val="21"/>
        </w:rPr>
        <w:t>министраторам источников финансирования дефицита бюджета муниципального образования сельск</w:t>
      </w:r>
      <w:r>
        <w:rPr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             (с полномочиями главного администратора) и администраторам источников финансирования дефицита бюджета муниципального образования сельского поселения   «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 », главным распорядителям (распорядителям) и получателям средств бюджета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в Управлении Федерального казначейства по</w:t>
      </w:r>
      <w:proofErr w:type="gramEnd"/>
      <w:r>
        <w:rPr>
          <w:color w:val="212121"/>
          <w:sz w:val="21"/>
          <w:szCs w:val="21"/>
        </w:rPr>
        <w:t xml:space="preserve"> Республике Коми.</w:t>
      </w:r>
    </w:p>
    <w:p w:rsidR="00622CD8" w:rsidRDefault="00622CD8" w:rsidP="00622CD8">
      <w:pPr>
        <w:pStyle w:val="af6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Настоящее постановление вступает в силу с 01 января 2019 г.</w:t>
      </w:r>
    </w:p>
    <w:p w:rsidR="00622CD8" w:rsidRDefault="00622CD8" w:rsidP="00A31C29">
      <w:pPr>
        <w:pStyle w:val="af6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3.        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исполнением настоящего постановления оставляю за собой.</w:t>
      </w:r>
    </w:p>
    <w:p w:rsidR="00622CD8" w:rsidRDefault="00622CD8" w:rsidP="00622CD8">
      <w:pPr>
        <w:pStyle w:val="af6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2CD8" w:rsidRDefault="00622CD8" w:rsidP="00622CD8">
      <w:pPr>
        <w:pStyle w:val="af6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»___________________________________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C71180" w:rsidRDefault="00C71180" w:rsidP="00DE68A2">
      <w:pPr>
        <w:rPr>
          <w:sz w:val="16"/>
          <w:szCs w:val="16"/>
        </w:rPr>
      </w:pPr>
    </w:p>
    <w:sectPr w:rsidR="00C71180" w:rsidSect="005B3874">
      <w:headerReference w:type="default" r:id="rId9"/>
      <w:pgSz w:w="11906" w:h="16838"/>
      <w:pgMar w:top="284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C1" w:rsidRDefault="00BD6BC1">
      <w:r>
        <w:separator/>
      </w:r>
    </w:p>
  </w:endnote>
  <w:endnote w:type="continuationSeparator" w:id="0">
    <w:p w:rsidR="00BD6BC1" w:rsidRDefault="00BD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C1" w:rsidRDefault="00BD6BC1">
      <w:r>
        <w:separator/>
      </w:r>
    </w:p>
  </w:footnote>
  <w:footnote w:type="continuationSeparator" w:id="0">
    <w:p w:rsidR="00BD6BC1" w:rsidRDefault="00BD6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80" w:rsidRDefault="00C71180">
    <w:pPr>
      <w:pStyle w:val="a8"/>
    </w:pPr>
  </w:p>
  <w:p w:rsidR="00C71180" w:rsidRDefault="00C711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130"/>
    <w:multiLevelType w:val="hybridMultilevel"/>
    <w:tmpl w:val="9DC0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644CA"/>
    <w:multiLevelType w:val="hybridMultilevel"/>
    <w:tmpl w:val="7DCE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4D42"/>
    <w:multiLevelType w:val="hybridMultilevel"/>
    <w:tmpl w:val="B68CAFFC"/>
    <w:lvl w:ilvl="0" w:tplc="30C8E416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5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6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D7C4A"/>
    <w:multiLevelType w:val="hybridMultilevel"/>
    <w:tmpl w:val="40CA186A"/>
    <w:lvl w:ilvl="0" w:tplc="46C0C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13478"/>
    <w:rsid w:val="00027461"/>
    <w:rsid w:val="000300BF"/>
    <w:rsid w:val="00030111"/>
    <w:rsid w:val="00044D2C"/>
    <w:rsid w:val="000455BA"/>
    <w:rsid w:val="00047476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3ED"/>
    <w:rsid w:val="000E05B0"/>
    <w:rsid w:val="000F3F96"/>
    <w:rsid w:val="000F52AD"/>
    <w:rsid w:val="000F5ABC"/>
    <w:rsid w:val="001015CD"/>
    <w:rsid w:val="00111817"/>
    <w:rsid w:val="00127BD8"/>
    <w:rsid w:val="00140444"/>
    <w:rsid w:val="00140AE9"/>
    <w:rsid w:val="001412F8"/>
    <w:rsid w:val="00145CCA"/>
    <w:rsid w:val="001566D3"/>
    <w:rsid w:val="001600CE"/>
    <w:rsid w:val="00160A47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2FA7"/>
    <w:rsid w:val="001A3261"/>
    <w:rsid w:val="001E67FC"/>
    <w:rsid w:val="001F10B0"/>
    <w:rsid w:val="001F6864"/>
    <w:rsid w:val="00204152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9776D"/>
    <w:rsid w:val="002A2124"/>
    <w:rsid w:val="002A264C"/>
    <w:rsid w:val="002B0F61"/>
    <w:rsid w:val="002B4F71"/>
    <w:rsid w:val="002B5A87"/>
    <w:rsid w:val="002C1977"/>
    <w:rsid w:val="002D0496"/>
    <w:rsid w:val="00300474"/>
    <w:rsid w:val="00300564"/>
    <w:rsid w:val="00302518"/>
    <w:rsid w:val="00302FC7"/>
    <w:rsid w:val="00303B1B"/>
    <w:rsid w:val="0031162A"/>
    <w:rsid w:val="00313018"/>
    <w:rsid w:val="00314781"/>
    <w:rsid w:val="0033525A"/>
    <w:rsid w:val="00347816"/>
    <w:rsid w:val="003575C9"/>
    <w:rsid w:val="00364343"/>
    <w:rsid w:val="00364364"/>
    <w:rsid w:val="0036513F"/>
    <w:rsid w:val="00375F12"/>
    <w:rsid w:val="00383CEE"/>
    <w:rsid w:val="00385F8A"/>
    <w:rsid w:val="003871DD"/>
    <w:rsid w:val="00390B05"/>
    <w:rsid w:val="00391C0B"/>
    <w:rsid w:val="003C74DB"/>
    <w:rsid w:val="003D6EDF"/>
    <w:rsid w:val="004076CA"/>
    <w:rsid w:val="00421285"/>
    <w:rsid w:val="00422F3A"/>
    <w:rsid w:val="004279F0"/>
    <w:rsid w:val="0043711B"/>
    <w:rsid w:val="00442C96"/>
    <w:rsid w:val="00451B12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3C6B"/>
    <w:rsid w:val="004C5527"/>
    <w:rsid w:val="004D1206"/>
    <w:rsid w:val="004D4A33"/>
    <w:rsid w:val="004D6FA0"/>
    <w:rsid w:val="004E33D9"/>
    <w:rsid w:val="004E42E4"/>
    <w:rsid w:val="004F5F4A"/>
    <w:rsid w:val="004F7514"/>
    <w:rsid w:val="00501B62"/>
    <w:rsid w:val="005203DD"/>
    <w:rsid w:val="00531C87"/>
    <w:rsid w:val="00536922"/>
    <w:rsid w:val="00536CD0"/>
    <w:rsid w:val="00553A49"/>
    <w:rsid w:val="005565AC"/>
    <w:rsid w:val="00565666"/>
    <w:rsid w:val="00573761"/>
    <w:rsid w:val="00575FF2"/>
    <w:rsid w:val="005835A7"/>
    <w:rsid w:val="0058571F"/>
    <w:rsid w:val="00585F96"/>
    <w:rsid w:val="0058653E"/>
    <w:rsid w:val="00590D92"/>
    <w:rsid w:val="0059600C"/>
    <w:rsid w:val="005A036B"/>
    <w:rsid w:val="005B3874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22CD8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3C0A"/>
    <w:rsid w:val="006750B0"/>
    <w:rsid w:val="00686883"/>
    <w:rsid w:val="006A0927"/>
    <w:rsid w:val="006A3BB0"/>
    <w:rsid w:val="006A622C"/>
    <w:rsid w:val="006B4C22"/>
    <w:rsid w:val="006B7D20"/>
    <w:rsid w:val="006C372A"/>
    <w:rsid w:val="006C52C6"/>
    <w:rsid w:val="006D1EAA"/>
    <w:rsid w:val="006D532E"/>
    <w:rsid w:val="006D65D8"/>
    <w:rsid w:val="006E10AA"/>
    <w:rsid w:val="006E2787"/>
    <w:rsid w:val="006F6835"/>
    <w:rsid w:val="0072539A"/>
    <w:rsid w:val="00726966"/>
    <w:rsid w:val="00733C21"/>
    <w:rsid w:val="00743352"/>
    <w:rsid w:val="007450D6"/>
    <w:rsid w:val="00756BC9"/>
    <w:rsid w:val="00763684"/>
    <w:rsid w:val="00770599"/>
    <w:rsid w:val="00777047"/>
    <w:rsid w:val="0078183B"/>
    <w:rsid w:val="007821DD"/>
    <w:rsid w:val="00791D6E"/>
    <w:rsid w:val="007960CD"/>
    <w:rsid w:val="007A7098"/>
    <w:rsid w:val="007B4CE0"/>
    <w:rsid w:val="007D1980"/>
    <w:rsid w:val="007E45DF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516BD"/>
    <w:rsid w:val="008546B0"/>
    <w:rsid w:val="00860512"/>
    <w:rsid w:val="0088312B"/>
    <w:rsid w:val="00887BA9"/>
    <w:rsid w:val="008952A5"/>
    <w:rsid w:val="008A15EE"/>
    <w:rsid w:val="008A5E09"/>
    <w:rsid w:val="008A6D41"/>
    <w:rsid w:val="008B5107"/>
    <w:rsid w:val="008B620A"/>
    <w:rsid w:val="008D3323"/>
    <w:rsid w:val="008D738B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41807"/>
    <w:rsid w:val="009517F0"/>
    <w:rsid w:val="009571A4"/>
    <w:rsid w:val="009608A1"/>
    <w:rsid w:val="009613E1"/>
    <w:rsid w:val="00961EEC"/>
    <w:rsid w:val="0096577E"/>
    <w:rsid w:val="00996BC3"/>
    <w:rsid w:val="009A10E9"/>
    <w:rsid w:val="009A36EF"/>
    <w:rsid w:val="009C0806"/>
    <w:rsid w:val="009C1B47"/>
    <w:rsid w:val="009C5423"/>
    <w:rsid w:val="009D32C3"/>
    <w:rsid w:val="009E4CCA"/>
    <w:rsid w:val="009E632A"/>
    <w:rsid w:val="00A00294"/>
    <w:rsid w:val="00A023B0"/>
    <w:rsid w:val="00A05CA1"/>
    <w:rsid w:val="00A148B0"/>
    <w:rsid w:val="00A14C7C"/>
    <w:rsid w:val="00A31C29"/>
    <w:rsid w:val="00A369BA"/>
    <w:rsid w:val="00A37B0D"/>
    <w:rsid w:val="00A44FA5"/>
    <w:rsid w:val="00A4733C"/>
    <w:rsid w:val="00A53993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EDD"/>
    <w:rsid w:val="00AA1FD8"/>
    <w:rsid w:val="00AA6468"/>
    <w:rsid w:val="00AB20FE"/>
    <w:rsid w:val="00AC0F6F"/>
    <w:rsid w:val="00AD1D54"/>
    <w:rsid w:val="00AE0709"/>
    <w:rsid w:val="00AF7BB5"/>
    <w:rsid w:val="00B03AF9"/>
    <w:rsid w:val="00B07479"/>
    <w:rsid w:val="00B16DCF"/>
    <w:rsid w:val="00B27416"/>
    <w:rsid w:val="00B372E7"/>
    <w:rsid w:val="00B56271"/>
    <w:rsid w:val="00B61AEA"/>
    <w:rsid w:val="00B66887"/>
    <w:rsid w:val="00B67E09"/>
    <w:rsid w:val="00B837F4"/>
    <w:rsid w:val="00B91926"/>
    <w:rsid w:val="00B9219D"/>
    <w:rsid w:val="00B97BEB"/>
    <w:rsid w:val="00BB234A"/>
    <w:rsid w:val="00BB4C35"/>
    <w:rsid w:val="00BB710D"/>
    <w:rsid w:val="00BC5077"/>
    <w:rsid w:val="00BD08EE"/>
    <w:rsid w:val="00BD4B8C"/>
    <w:rsid w:val="00BD6BC1"/>
    <w:rsid w:val="00BE2103"/>
    <w:rsid w:val="00BE7A24"/>
    <w:rsid w:val="00BF100C"/>
    <w:rsid w:val="00BF13FB"/>
    <w:rsid w:val="00BF1F35"/>
    <w:rsid w:val="00BF37B5"/>
    <w:rsid w:val="00BF5D7C"/>
    <w:rsid w:val="00C06AC9"/>
    <w:rsid w:val="00C1079A"/>
    <w:rsid w:val="00C15C5A"/>
    <w:rsid w:val="00C16573"/>
    <w:rsid w:val="00C17FFB"/>
    <w:rsid w:val="00C30FBA"/>
    <w:rsid w:val="00C33827"/>
    <w:rsid w:val="00C3393F"/>
    <w:rsid w:val="00C3696F"/>
    <w:rsid w:val="00C420E1"/>
    <w:rsid w:val="00C5197F"/>
    <w:rsid w:val="00C60EB5"/>
    <w:rsid w:val="00C62894"/>
    <w:rsid w:val="00C63EF2"/>
    <w:rsid w:val="00C64BAF"/>
    <w:rsid w:val="00C67663"/>
    <w:rsid w:val="00C71180"/>
    <w:rsid w:val="00C74BCB"/>
    <w:rsid w:val="00C7752B"/>
    <w:rsid w:val="00C82EEA"/>
    <w:rsid w:val="00C85390"/>
    <w:rsid w:val="00C93092"/>
    <w:rsid w:val="00CA4480"/>
    <w:rsid w:val="00CB272A"/>
    <w:rsid w:val="00CB38AC"/>
    <w:rsid w:val="00CB78B2"/>
    <w:rsid w:val="00CC4B8E"/>
    <w:rsid w:val="00CD4260"/>
    <w:rsid w:val="00CE32DB"/>
    <w:rsid w:val="00CE3B44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767C2"/>
    <w:rsid w:val="00D832E8"/>
    <w:rsid w:val="00D840EE"/>
    <w:rsid w:val="00D84D2F"/>
    <w:rsid w:val="00DA48CB"/>
    <w:rsid w:val="00DA5794"/>
    <w:rsid w:val="00DB022F"/>
    <w:rsid w:val="00DB24B1"/>
    <w:rsid w:val="00DB5FCA"/>
    <w:rsid w:val="00DD3586"/>
    <w:rsid w:val="00DE1D95"/>
    <w:rsid w:val="00DE2D5A"/>
    <w:rsid w:val="00DE68A2"/>
    <w:rsid w:val="00DF10CC"/>
    <w:rsid w:val="00DF16A7"/>
    <w:rsid w:val="00E151F3"/>
    <w:rsid w:val="00E16F0D"/>
    <w:rsid w:val="00E17994"/>
    <w:rsid w:val="00E23E2A"/>
    <w:rsid w:val="00E24913"/>
    <w:rsid w:val="00E2611D"/>
    <w:rsid w:val="00E271E1"/>
    <w:rsid w:val="00E419D1"/>
    <w:rsid w:val="00E62A21"/>
    <w:rsid w:val="00E70BB6"/>
    <w:rsid w:val="00E74FB5"/>
    <w:rsid w:val="00E80B72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0524"/>
    <w:rsid w:val="00EE4815"/>
    <w:rsid w:val="00EE4E03"/>
    <w:rsid w:val="00EE647F"/>
    <w:rsid w:val="00EF23E6"/>
    <w:rsid w:val="00EF5159"/>
    <w:rsid w:val="00F10EF0"/>
    <w:rsid w:val="00F11353"/>
    <w:rsid w:val="00F11D01"/>
    <w:rsid w:val="00F13D48"/>
    <w:rsid w:val="00F20A4F"/>
    <w:rsid w:val="00F20D0D"/>
    <w:rsid w:val="00F23CE2"/>
    <w:rsid w:val="00F32993"/>
    <w:rsid w:val="00F45F60"/>
    <w:rsid w:val="00F45F95"/>
    <w:rsid w:val="00F46696"/>
    <w:rsid w:val="00F52B67"/>
    <w:rsid w:val="00F74E72"/>
    <w:rsid w:val="00F82D16"/>
    <w:rsid w:val="00F8462A"/>
    <w:rsid w:val="00F93C32"/>
    <w:rsid w:val="00F94D28"/>
    <w:rsid w:val="00F97C64"/>
    <w:rsid w:val="00FA791B"/>
    <w:rsid w:val="00FB5FA6"/>
    <w:rsid w:val="00FD0262"/>
    <w:rsid w:val="00FE4D24"/>
    <w:rsid w:val="00FF4CC9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B055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B055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0552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B0552"/>
    <w:pPr>
      <w:keepNext/>
      <w:tabs>
        <w:tab w:val="left" w:pos="3828"/>
      </w:tabs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B0552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B0552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B0552"/>
    <w:pPr>
      <w:keepNext/>
      <w:ind w:left="3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B0552"/>
    <w:pPr>
      <w:keepNext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8A2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DE68A2"/>
    <w:rPr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F52A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86468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F52A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0F52A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0F52AD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0B055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52AD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B0552"/>
    <w:pPr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F52AD"/>
    <w:rPr>
      <w:sz w:val="20"/>
      <w:szCs w:val="20"/>
    </w:rPr>
  </w:style>
  <w:style w:type="paragraph" w:customStyle="1" w:styleId="ConsNormal">
    <w:name w:val="ConsNormal"/>
    <w:uiPriority w:val="99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uiPriority w:val="99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D20E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A448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70BB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1817"/>
    <w:rPr>
      <w:sz w:val="24"/>
      <w:szCs w:val="24"/>
    </w:rPr>
  </w:style>
  <w:style w:type="character" w:styleId="aa">
    <w:name w:val="page number"/>
    <w:basedOn w:val="a0"/>
    <w:uiPriority w:val="99"/>
    <w:rsid w:val="0088312B"/>
  </w:style>
  <w:style w:type="paragraph" w:styleId="ab">
    <w:name w:val="footnote text"/>
    <w:basedOn w:val="a"/>
    <w:link w:val="ac"/>
    <w:uiPriority w:val="99"/>
    <w:semiHidden/>
    <w:rsid w:val="0088312B"/>
  </w:style>
  <w:style w:type="character" w:customStyle="1" w:styleId="ac">
    <w:name w:val="Текст сноски Знак"/>
    <w:basedOn w:val="a0"/>
    <w:link w:val="ab"/>
    <w:uiPriority w:val="99"/>
    <w:semiHidden/>
    <w:rsid w:val="000F52AD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88312B"/>
    <w:rPr>
      <w:vertAlign w:val="superscript"/>
    </w:rPr>
  </w:style>
  <w:style w:type="paragraph" w:styleId="ae">
    <w:name w:val="footer"/>
    <w:basedOn w:val="a"/>
    <w:link w:val="af"/>
    <w:uiPriority w:val="99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F52AD"/>
    <w:rPr>
      <w:sz w:val="20"/>
      <w:szCs w:val="20"/>
    </w:rPr>
  </w:style>
  <w:style w:type="paragraph" w:customStyle="1" w:styleId="af0">
    <w:name w:val="Знак"/>
    <w:basedOn w:val="a"/>
    <w:uiPriority w:val="99"/>
    <w:rsid w:val="00A86468"/>
    <w:pPr>
      <w:tabs>
        <w:tab w:val="num" w:pos="1347"/>
      </w:tabs>
      <w:spacing w:after="160" w:line="240" w:lineRule="exact"/>
    </w:pPr>
    <w:rPr>
      <w:lang w:eastAsia="zh-CN"/>
    </w:rPr>
  </w:style>
  <w:style w:type="paragraph" w:styleId="21">
    <w:name w:val="Body Text 2"/>
    <w:basedOn w:val="a"/>
    <w:link w:val="22"/>
    <w:uiPriority w:val="99"/>
    <w:rsid w:val="00596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52AD"/>
    <w:rPr>
      <w:sz w:val="20"/>
      <w:szCs w:val="20"/>
    </w:rPr>
  </w:style>
  <w:style w:type="paragraph" w:styleId="af1">
    <w:name w:val="No Spacing"/>
    <w:uiPriority w:val="99"/>
    <w:qFormat/>
    <w:rsid w:val="00D2023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rsid w:val="00EE4815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Абзац списка1"/>
    <w:basedOn w:val="a"/>
    <w:uiPriority w:val="99"/>
    <w:rsid w:val="00EE4815"/>
    <w:pPr>
      <w:ind w:left="720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EE4815"/>
    <w:pPr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1118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11181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82D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2D16"/>
    <w:rPr>
      <w:sz w:val="16"/>
      <w:szCs w:val="16"/>
    </w:rPr>
  </w:style>
  <w:style w:type="character" w:customStyle="1" w:styleId="51">
    <w:name w:val="Основной текст (5)_"/>
    <w:basedOn w:val="a0"/>
    <w:uiPriority w:val="99"/>
    <w:rsid w:val="006E2787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Основной текст (5)"/>
    <w:basedOn w:val="51"/>
    <w:uiPriority w:val="99"/>
    <w:rsid w:val="006E2787"/>
    <w:rPr>
      <w:u w:val="single"/>
    </w:rPr>
  </w:style>
  <w:style w:type="character" w:customStyle="1" w:styleId="33">
    <w:name w:val="Основной текст (3)_"/>
    <w:basedOn w:val="a0"/>
    <w:link w:val="34"/>
    <w:uiPriority w:val="99"/>
    <w:rsid w:val="006E2787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6E2787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uiPriority w:val="99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73C04"/>
    <w:pPr>
      <w:shd w:val="clear" w:color="auto" w:fill="FFFFFF"/>
      <w:spacing w:line="240" w:lineRule="atLeast"/>
      <w:jc w:val="both"/>
    </w:pPr>
    <w:rPr>
      <w:sz w:val="23"/>
      <w:szCs w:val="23"/>
    </w:rPr>
  </w:style>
  <w:style w:type="character" w:customStyle="1" w:styleId="af7">
    <w:name w:val="Подпись к таблице_"/>
    <w:basedOn w:val="a0"/>
    <w:uiPriority w:val="99"/>
    <w:rsid w:val="00F52B67"/>
    <w:rPr>
      <w:rFonts w:ascii="Times New Roman" w:hAnsi="Times New Roman" w:cs="Times New Roman"/>
      <w:spacing w:val="0"/>
      <w:sz w:val="27"/>
      <w:szCs w:val="27"/>
    </w:rPr>
  </w:style>
  <w:style w:type="character" w:customStyle="1" w:styleId="af8">
    <w:name w:val="Подпись к таблице"/>
    <w:basedOn w:val="af7"/>
    <w:uiPriority w:val="99"/>
    <w:rsid w:val="00F52B67"/>
    <w:rPr>
      <w:u w:val="single"/>
    </w:rPr>
  </w:style>
  <w:style w:type="character" w:customStyle="1" w:styleId="af9">
    <w:name w:val="Основной текст_"/>
    <w:basedOn w:val="a0"/>
    <w:link w:val="23"/>
    <w:uiPriority w:val="99"/>
    <w:rsid w:val="00DB5FC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uiPriority w:val="99"/>
    <w:rsid w:val="00DB5FCA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Заголовок №1"/>
    <w:basedOn w:val="12"/>
    <w:uiPriority w:val="99"/>
    <w:rsid w:val="00DB5FCA"/>
    <w:rPr>
      <w:u w:val="single"/>
    </w:rPr>
  </w:style>
  <w:style w:type="character" w:customStyle="1" w:styleId="130">
    <w:name w:val="Заголовок №1 (3)_"/>
    <w:basedOn w:val="a0"/>
    <w:link w:val="131"/>
    <w:uiPriority w:val="99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character" w:customStyle="1" w:styleId="2Exact">
    <w:name w:val="Основной текст (2) Exact"/>
    <w:basedOn w:val="a0"/>
    <w:uiPriority w:val="99"/>
    <w:rsid w:val="005B3874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Основной текст (2)_"/>
    <w:basedOn w:val="a0"/>
    <w:link w:val="25"/>
    <w:uiPriority w:val="99"/>
    <w:rsid w:val="005B3874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5B3874"/>
    <w:pPr>
      <w:widowControl w:val="0"/>
      <w:shd w:val="clear" w:color="auto" w:fill="FFFFFF"/>
      <w:spacing w:before="420" w:line="240" w:lineRule="atLeas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Elanika</cp:lastModifiedBy>
  <cp:revision>3</cp:revision>
  <cp:lastPrinted>2018-09-05T09:25:00Z</cp:lastPrinted>
  <dcterms:created xsi:type="dcterms:W3CDTF">2022-07-26T07:57:00Z</dcterms:created>
  <dcterms:modified xsi:type="dcterms:W3CDTF">2022-07-26T07:57:00Z</dcterms:modified>
</cp:coreProperties>
</file>