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828"/>
        <w:gridCol w:w="1440"/>
        <w:gridCol w:w="4086"/>
      </w:tblGrid>
      <w:tr w:rsidR="00875E49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«Куръя» сикт овмодчоминса администрация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2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АДМИНИСТРАЦИя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сельского поселения «Куръя»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</w:tbl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wave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875E49" w:rsidRDefault="00875E49">
      <w:pPr>
        <w:widowControl w:val="0"/>
        <w:tabs>
          <w:tab w:val="left" w:pos="43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rFonts w:ascii="KomiFont Garamond" w:hAnsi="KomiFont Garamond" w:cs="KomiFont Garamond"/>
          <w:b/>
          <w:bCs/>
          <w:sz w:val="28"/>
          <w:szCs w:val="28"/>
          <w:lang w:val="de-DE"/>
        </w:rPr>
        <w:t>O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05 » октября  2010 г.                                                                  № 10/ 10</w:t>
      </w:r>
    </w:p>
    <w:p w:rsidR="00875E49" w:rsidRDefault="00875E4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</w:p>
    <w:tbl>
      <w:tblPr>
        <w:tblW w:w="0" w:type="auto"/>
        <w:tblLayout w:type="fixed"/>
        <w:tblLook w:val="0000"/>
      </w:tblPr>
      <w:tblGrid>
        <w:gridCol w:w="4928"/>
      </w:tblGrid>
      <w:tr w:rsidR="00875E49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75E49" w:rsidRPr="00875E49" w:rsidRDefault="00875E4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875E49">
              <w:rPr>
                <w:rFonts w:ascii="Times New Roman CYR" w:hAnsi="Times New Roman CYR" w:cs="Times New Roman CYR"/>
                <w:b/>
                <w:bCs/>
              </w:rPr>
      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 сельского поселения «Куръя»</w:t>
            </w:r>
          </w:p>
          <w:p w:rsidR="00875E49" w:rsidRPr="00875E49" w:rsidRDefault="00875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875E49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</w:tbl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 CYR" w:hAnsi="Arial CYR" w:cs="Arial CYR"/>
        </w:rPr>
      </w:pPr>
    </w:p>
    <w:p w:rsidR="00875E49" w:rsidRPr="00875E49" w:rsidRDefault="00875E49" w:rsidP="00875E4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75E49">
        <w:rPr>
          <w:rFonts w:ascii="Times New Roman CYR" w:hAnsi="Times New Roman CYR" w:cs="Times New Roman CYR"/>
        </w:rPr>
        <w:t xml:space="preserve">В целях организации деятельности муниципальной и добровольной пожарной охраны на территории муниципального образования сельского поселения «Куръя» и в соответствии с требованиями  Федерального закона от 21.12.1994 № 69-ФЗ «О пожарной безопасности», </w:t>
      </w:r>
      <w:r>
        <w:rPr>
          <w:rFonts w:ascii="Times New Roman CYR" w:hAnsi="Times New Roman CYR" w:cs="Times New Roman CYR"/>
        </w:rPr>
        <w:t xml:space="preserve">      </w:t>
      </w:r>
      <w:r w:rsidRPr="00875E49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я ю:</w:t>
      </w:r>
    </w:p>
    <w:p w:rsidR="00875E49" w:rsidRPr="00875E49" w:rsidRDefault="00875E4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 CYR" w:hAnsi="Times New Roman CYR" w:cs="Times New Roman CYR"/>
        </w:rPr>
      </w:pPr>
      <w:r w:rsidRPr="00875E49">
        <w:rPr>
          <w:rFonts w:ascii="Times New Roman CYR" w:hAnsi="Times New Roman CYR" w:cs="Times New Roman CYR"/>
        </w:rPr>
        <w:t>1.Утвердить Положение о создании и организации деятельности подразделений муниципальной пожарной охраны (приложение № 1).</w:t>
      </w:r>
    </w:p>
    <w:p w:rsidR="00875E49" w:rsidRPr="00875E49" w:rsidRDefault="00875E49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 CYR" w:hAnsi="Times New Roman CYR" w:cs="Times New Roman CYR"/>
        </w:rPr>
      </w:pPr>
      <w:r w:rsidRPr="00875E49">
        <w:rPr>
          <w:rFonts w:ascii="Times New Roman CYR" w:hAnsi="Times New Roman CYR" w:cs="Times New Roman CYR"/>
        </w:rPr>
        <w:t>2.Утвердить Положение о создании и организации добровольной пожарной охране (приложение № 2).</w:t>
      </w:r>
    </w:p>
    <w:p w:rsidR="00875E49" w:rsidRPr="00875E49" w:rsidRDefault="00875E49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 CYR" w:hAnsi="Times New Roman CYR" w:cs="Times New Roman CYR"/>
        </w:rPr>
      </w:pPr>
      <w:r w:rsidRPr="00875E49">
        <w:rPr>
          <w:rFonts w:ascii="Times New Roman CYR" w:hAnsi="Times New Roman CYR" w:cs="Times New Roman CYR"/>
        </w:rPr>
        <w:t>3.Контроль за исполнением настоящего постановления возложить на главу сельского поселения «Куръя» Тофан Бориса Павловича .</w:t>
      </w:r>
    </w:p>
    <w:p w:rsidR="00875E49" w:rsidRPr="00875E49" w:rsidRDefault="00875E49" w:rsidP="00875E49">
      <w:pPr>
        <w:widowControl w:val="0"/>
        <w:numPr>
          <w:ilvl w:val="0"/>
          <w:numId w:val="2"/>
        </w:numPr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5E49">
        <w:rPr>
          <w:rFonts w:ascii="Times New Roman CYR" w:hAnsi="Times New Roman CYR" w:cs="Times New Roman CYR"/>
        </w:rPr>
        <w:t xml:space="preserve">Настоящее постановление обнародовать в фойе администрации сп «Куръя»    по адресу: с. Куръя, ул. Школьная д.21                                                                                                                   </w:t>
      </w:r>
    </w:p>
    <w:p w:rsidR="00875E49" w:rsidRP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E49" w:rsidRP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E49" w:rsidRDefault="00875E49" w:rsidP="00875E49">
      <w:pPr>
        <w:widowControl w:val="0"/>
        <w:tabs>
          <w:tab w:val="left" w:pos="786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                                                           Б.П. Тофан</w:t>
      </w:r>
    </w:p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keepNext/>
        <w:widowControl w:val="0"/>
        <w:tabs>
          <w:tab w:val="left" w:pos="1843"/>
        </w:tabs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Приложение 1</w:t>
      </w:r>
    </w:p>
    <w:p w:rsidR="00875E49" w:rsidRDefault="00875E49">
      <w:pPr>
        <w:keepNext/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Положение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 создании и организации деятельности подразделений муниципальной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пожарной охраны на территории администрации сельского поселения «Куръя»</w:t>
      </w:r>
    </w:p>
    <w:p w:rsidR="00875E49" w:rsidRDefault="00875E49">
      <w:pPr>
        <w:widowControl w:val="0"/>
        <w:tabs>
          <w:tab w:val="left" w:pos="993"/>
        </w:tabs>
        <w:autoSpaceDE w:val="0"/>
        <w:autoSpaceDN w:val="0"/>
        <w:adjustRightInd w:val="0"/>
        <w:spacing w:before="100" w:after="100"/>
        <w:ind w:left="567"/>
        <w:rPr>
          <w:rFonts w:ascii="Times New Roman CYR" w:hAnsi="Times New Roman CYR" w:cs="Times New Roman CYR"/>
          <w:b/>
          <w:bCs/>
        </w:rPr>
      </w:pPr>
    </w:p>
    <w:p w:rsidR="00875E49" w:rsidRDefault="00875E49">
      <w:pPr>
        <w:widowControl w:val="0"/>
        <w:tabs>
          <w:tab w:val="left" w:pos="993"/>
        </w:tabs>
        <w:autoSpaceDE w:val="0"/>
        <w:autoSpaceDN w:val="0"/>
        <w:adjustRightInd w:val="0"/>
        <w:spacing w:before="100" w:after="100"/>
        <w:ind w:left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</w:t>
      </w:r>
      <w:r>
        <w:rPr>
          <w:rFonts w:ascii="Times New Roman CYR" w:hAnsi="Times New Roman CYR" w:cs="Times New Roman CYR"/>
          <w:b/>
          <w:bCs/>
        </w:rPr>
        <w:t>. Общие положения</w:t>
      </w:r>
    </w:p>
    <w:p w:rsidR="00875E49" w:rsidRDefault="00875E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Настоящее Положение определяет общие требования к организации деятельности подразделений муниципальной пожарной охраны.</w:t>
      </w:r>
    </w:p>
    <w:p w:rsidR="00875E49" w:rsidRDefault="00875E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своей деятельности муниципальная пожарная охрана (далее - МПО)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Республики Коми, муниципальными актами и настоящим Положением.</w:t>
      </w:r>
    </w:p>
    <w:p w:rsidR="00875E49" w:rsidRDefault="00875E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Подразделения МПО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средств, в порядке, предусмотренном действующим законодательством.</w:t>
      </w:r>
    </w:p>
    <w:p w:rsidR="00875E49" w:rsidRDefault="00875E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Подразделения МПО на территории администрации сельского поселения «Куръя» в соответствии с действующим законодательством создаются, реорганизуются и ликвидируются органами местного самоуправления администрации сельского поселения «Куръя»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</w:t>
      </w:r>
      <w:r>
        <w:rPr>
          <w:rFonts w:ascii="Times New Roman CYR" w:hAnsi="Times New Roman CYR" w:cs="Times New Roman CYR"/>
          <w:b/>
          <w:bCs/>
        </w:rPr>
        <w:t>. Организация деятельности муниципальной пожарной охраны</w:t>
      </w:r>
    </w:p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Подразделение организует деятельность в соответствии с действующим законодательством и настоящим Положением.</w:t>
      </w:r>
    </w:p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Структура, штаты и техническая оснащенность подразделений МПО определяются органами местных самоуправлений с учётом следующих условий:</w:t>
      </w:r>
    </w:p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подразделения МПО создаются в городских поселениях и городских округах, в которых время прибытия первого подразделения к месту вызова превышает 10 минут, а в сельских поселениях - 20 минут;</w:t>
      </w:r>
    </w:p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подразделения МПО должны размещатся в зданиях пожарных депо.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III</w:t>
      </w:r>
      <w:r>
        <w:rPr>
          <w:rFonts w:ascii="Times New Roman CYR" w:hAnsi="Times New Roman CYR" w:cs="Times New Roman CYR"/>
          <w:b/>
          <w:bCs/>
        </w:rPr>
        <w:t>. Основные задачи</w:t>
      </w:r>
    </w:p>
    <w:p w:rsidR="00875E49" w:rsidRDefault="00875E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МПО возлагаются следующие задачи:</w:t>
      </w:r>
    </w:p>
    <w:p w:rsidR="00875E49" w:rsidRDefault="00875E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профилактики пожаров;</w:t>
      </w:r>
    </w:p>
    <w:p w:rsidR="00875E49" w:rsidRDefault="00875E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спасение людей и имущества при пожарах, оказание первой помощи;</w:t>
      </w:r>
    </w:p>
    <w:p w:rsidR="00875E49" w:rsidRDefault="00875E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тушения пожаров и проведения аварийно-спасательных работ.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Организация тушения пожаров регламентируется соответствующими нормативными документами, утвержденными в установленном порядке.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решения возложенных на муниципальную пожарную охрану задач разрабатываются необходимые документы, в том числе: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должностные инструкции;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программа и расписания занятий по последующей подготовке работников муниципальной пожарной охраны;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копии документов предварительного планирования боевых действий по тушению пожаров (оперативные планы, карточки пожаротушения), находящиеся в отрядах Государственной противопожарной службы (далее - ГПС).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IV</w:t>
      </w:r>
      <w:r>
        <w:rPr>
          <w:rFonts w:ascii="Times New Roman CYR" w:hAnsi="Times New Roman CYR" w:cs="Times New Roman CYR"/>
          <w:b/>
          <w:bCs/>
        </w:rPr>
        <w:t>. Требования к работникам муниципальной пожарной охраны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работников МПО распространяется законодательство о труде, о государственном социальном страховании.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Работники МПО должны иметь соответствующую подготовку для допуска к тушению пожаров. 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Работники МПО, не прошедшие первоначальное обучение, к самостоятельной работе не допускаются.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Последующая подготовка работников МПО осуществляется руководителем подразделения МПО.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Программа последующей подготовки согласовывается с начальником территориального подразделения ГПС и должна предусматривать проведение теоретических и практических занятий.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 подразделения МПО должен проходить стажировку в территориальном подразделении ГПС с периодичностью не реже одного раза в три года.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Работники МПО, выполняющие работы по эксплуатации пожарных машин и средств связи, должны иметь соответствующую квалификацию.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</w:t>
      </w:r>
      <w:r>
        <w:rPr>
          <w:rFonts w:ascii="Times New Roman CYR" w:hAnsi="Times New Roman CYR" w:cs="Times New Roman CYR"/>
          <w:b/>
          <w:bCs/>
        </w:rPr>
        <w:t>. Полномочия начальника муниципальной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Руководство деятельностью МПО осуществляет начальник.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подразделения назначается органом местного самоуправления и работает во взаимодействии с территориальным подразделением ГПС.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подразделения несет ответственность за организацию оперативно-служебной деятельности подразделения.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Начальник подразделения МПО: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организует взаимодействие со службами муниципального образования и  ГПС по вопросам организации тушения пожаров;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обеспечивает подбор и расстановку кадров МПО, их профессиональную подготовку, соблюдение законности и дисциплины;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применяет поощрения и налагает дисциплинарные взыскания на работников МПО;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 основании нормативов и лимитов штатной численности, вносит в органы местного самоуправления предложения по изменению штатов МПО;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информирует органы местного самоуправления о состоянии исправности противопожарного водоснабжения, средств связи и автотранспортных сообщений;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занимается вопросами финансово-хозяйственной деятельности МПО в объеме выделенного финансирования;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выезжает на пожары, места аварий и, в соответствии с требованиями боевого устава пожарной охраны, руководит тушением пожаров;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обеспечивает содержание в постоянной готовности техники и пожарно-технического вооружения;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организует и ведет прием граждан, рассматривает предложения, заявления, жалобы по вопросам, отнесенным к его компетенции.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left="567" w:firstLine="426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VI</w:t>
      </w:r>
      <w:r>
        <w:rPr>
          <w:rFonts w:ascii="Times New Roman CYR" w:hAnsi="Times New Roman CYR" w:cs="Times New Roman CYR"/>
          <w:b/>
          <w:bCs/>
        </w:rPr>
        <w:t>. Порядок взаимоотношений с другими видами пожарной охраны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Подразделения МПО при выполнении задач по предотвращению пожаров, спасению людей и имущества от пожаров взаимодействуют с территориальными подразделениями ГПС, подразделениями МПО близлижайших муниципальных образований, а также имеющимися на территории подразделениями ведомственной, частой и добровольной пожарной охраны.</w:t>
      </w:r>
    </w:p>
    <w:p w:rsidR="00875E49" w:rsidRDefault="00875E4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Подразделения МПО входят в единый гарнизон пожарной охраны и их деятельность координируется территориальными подразделениями ГПС в муниципальном образовании.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142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</w:rPr>
        <w:t>Приложение 2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left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ПОЛОЖЕНИЕ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left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 СОЗДАНИИ И ОРГАНИЗАЦИИ ДОБРОВОЛЬНОЙ ПОЖАРНОЙ ОХРАНЫ</w:t>
      </w:r>
    </w:p>
    <w:p w:rsidR="00875E49" w:rsidRDefault="00875E49">
      <w:pPr>
        <w:keepNext/>
        <w:widowControl w:val="0"/>
        <w:shd w:val="clear" w:color="auto" w:fill="FFFFFF"/>
        <w:tabs>
          <w:tab w:val="left" w:pos="1287"/>
        </w:tabs>
        <w:autoSpaceDE w:val="0"/>
        <w:autoSpaceDN w:val="0"/>
        <w:adjustRightInd w:val="0"/>
        <w:spacing w:before="100" w:after="100"/>
        <w:ind w:left="1287" w:hanging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</w:t>
      </w:r>
      <w:r>
        <w:rPr>
          <w:rFonts w:ascii="Times New Roman CYR" w:hAnsi="Times New Roman CYR" w:cs="Times New Roman CYR"/>
          <w:b/>
          <w:bCs/>
        </w:rPr>
        <w:t>. Общие положения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территории муниципального образования сельского поселения «Куръя» и подготовлено в целях реализации требований законодательных и нормативных правовых актов Российской Федерации в области пожарной безопасности.  </w:t>
      </w:r>
    </w:p>
    <w:p w:rsidR="00875E49" w:rsidRDefault="00875E4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 Для проведения мероприятий по охране от пожаров территории муниципального образования  сельского поселения «Куръя» организуется ДПО из числа граждан на добровольной основе. </w:t>
      </w:r>
    </w:p>
    <w:p w:rsidR="00875E49" w:rsidRDefault="00875E4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Организация ДПО, руководство ее деятельностью и проведение массово-разъяснительной работы возлагаются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на начальника ДПО.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Начальник ДПО подчиняется Главе муниципального образования сельского поселения «Куръя» и выполняет свои задачи совместно с территориальным (ми) подразделением (ями) ГПС.</w:t>
      </w:r>
    </w:p>
    <w:p w:rsidR="00875E49" w:rsidRDefault="00875E49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</w:t>
      </w:r>
      <w:r>
        <w:rPr>
          <w:rFonts w:ascii="Times New Roman CYR" w:hAnsi="Times New Roman CYR" w:cs="Times New Roman CYR"/>
          <w:b/>
          <w:bCs/>
        </w:rPr>
        <w:t>. Основные задачи и функции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На подразделения ДПО возлагаются следующие основные задачи: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профилактики пожаров;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спасение людей и имущества при пожарах, оказание первой помощи;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и осуществление тушения пожаров и проведения аварийно-спасательных работ.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В соответствии с возложенными задачами подразделения ДПО осуществляют следующие основные функции: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контролируют соблюдение требований пожарной безопасности в границах </w:t>
      </w:r>
      <w:r>
        <w:rPr>
          <w:rFonts w:ascii="Arial CYR" w:hAnsi="Arial CYR" w:cs="Arial CYR"/>
          <w:sz w:val="20"/>
          <w:szCs w:val="20"/>
        </w:rPr>
        <w:t>сельского поселения «Куръя»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проводят противопожарную пропаганду;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принимают участие в службе пожарной охраны;</w:t>
      </w:r>
    </w:p>
    <w:p w:rsidR="00875E49" w:rsidRDefault="00875E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участие в случае необходимости членов добровольной пожарной дружины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875E49" w:rsidRDefault="00875E4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участвуют в тушении пожаров.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Для эффективного выполнения возложенных на ДПО задач разрабатываются следующие документы:</w:t>
      </w:r>
    </w:p>
    <w:p w:rsidR="00875E49" w:rsidRDefault="00875E49">
      <w:pPr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журнал занятий ДПО (расписание занятий);</w:t>
      </w:r>
    </w:p>
    <w:p w:rsidR="00875E49" w:rsidRDefault="00875E49">
      <w:pPr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тематический план самостоятельной подготовки.</w:t>
      </w:r>
    </w:p>
    <w:p w:rsidR="00875E49" w:rsidRDefault="00875E49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III</w:t>
      </w:r>
      <w:r>
        <w:rPr>
          <w:rFonts w:ascii="Times New Roman CYR" w:hAnsi="Times New Roman CYR" w:cs="Times New Roman CYR"/>
          <w:b/>
          <w:bCs/>
        </w:rPr>
        <w:t>. Порядок организации добровольной пожарной охраны и ее работа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8. Подразделения ДПО создаются в виде дружин и команд, которые входят в систему обеспечения пожарной безопасности муниципального образования </w:t>
      </w:r>
      <w:r>
        <w:rPr>
          <w:rFonts w:ascii="Arial CYR" w:hAnsi="Arial CYR" w:cs="Arial CYR"/>
          <w:sz w:val="20"/>
          <w:szCs w:val="20"/>
        </w:rPr>
        <w:t>сельского поселения «Куръя»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дружина осуществляет деятельность без использования приспособленной и  пожарной техники;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команда осуществляет деятельность с использованием приспособленной и пожарной техники.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Команды могут подразделяться на разряды: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первый</w:t>
      </w:r>
      <w:r>
        <w:rPr>
          <w:rFonts w:ascii="Times New Roman CYR" w:hAnsi="Times New Roman CYR" w:cs="Times New Roman CYR"/>
        </w:rPr>
        <w:t xml:space="preserve">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второй </w:t>
      </w:r>
      <w:r>
        <w:rPr>
          <w:rFonts w:ascii="Times New Roman CYR" w:hAnsi="Times New Roman CYR" w:cs="Times New Roman CYR"/>
        </w:rPr>
        <w:t>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третий</w:t>
      </w:r>
      <w:r>
        <w:rPr>
          <w:rFonts w:ascii="Times New Roman CYR" w:hAnsi="Times New Roman CYR" w:cs="Times New Roman CYR"/>
        </w:rPr>
        <w:t xml:space="preserve">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Организация дежурства команды делятся не менее чем на четыре дежурных караула.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Дежурные караулы команд возглавляются начальниками из числа наиболее подготовленных добровольных пожарных.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Порядок несения службы в дружинах определяется ее начальником, исходя из обеспечения реализации в полном объеме поставленных задач.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Подразделения ДПО в обязательном порядке привлекаются к проведению пожарно-тактических учений (занятий).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15.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IV</w:t>
      </w:r>
      <w:r>
        <w:rPr>
          <w:rFonts w:ascii="Times New Roman CYR" w:hAnsi="Times New Roman CYR" w:cs="Times New Roman CYR"/>
          <w:b/>
          <w:bCs/>
        </w:rPr>
        <w:t>. Обязанности начальника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16. Начальник подразделения ДПО назначается руководителем органа местного </w:t>
      </w:r>
      <w:r>
        <w:rPr>
          <w:rFonts w:ascii="Times New Roman CYR" w:hAnsi="Times New Roman CYR" w:cs="Times New Roman CYR"/>
        </w:rPr>
        <w:lastRenderedPageBreak/>
        <w:t>самоуправления.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17. Начальник добровольной пожарной дружины  (команды) обязан: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осуществлять контроль за соблюдением противопожарного режима на территории муниципального образования;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наблюдать за готовностью к действию всех первичных средств пожаротушения, имеющихся на территории муниципального образования, и не допускать использования этих средств не по прямому назначению;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вести разъяснительную работу среди населения о мерах пожарной безопасности;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проводить занятия с личным составом добровольной пожарной дружины (в отдельных случаях для проведения занятий может привлекаться ведомственная пожарная охрана объекта);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руководить работой начальников отделений добровольной пожарной дружины (команды) и проверять готовность к действию боевых расчетов;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руководить тушением пожаров на территории муниципального образования до прибытия пожарной команды;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информировать руководство муниципального образования о нарушении противопожарного режима.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18. Во время отсутствия начальника добровольной пожарной дружины (команды) заместители начальника дружины (команды) выполняют все его обязанности.</w:t>
      </w:r>
    </w:p>
    <w:p w:rsidR="00875E49" w:rsidRDefault="00875E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</w:t>
      </w:r>
      <w:r>
        <w:rPr>
          <w:rFonts w:ascii="Times New Roman CYR" w:hAnsi="Times New Roman CYR" w:cs="Times New Roman CYR"/>
          <w:b/>
          <w:bCs/>
        </w:rPr>
        <w:t>. Обязанности начальника отделения добровольной пожарной охраны</w:t>
      </w:r>
    </w:p>
    <w:p w:rsidR="00875E49" w:rsidRDefault="00875E4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19. Начальник отделения (боевого расчета) добровольной пожарной дружины (команды)  обязан: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следить за соблюдением противопожарного режима и готовностью к действию средств пожаротушения;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заступая на работу, проверить наличие членов отделения добровольной пожарной дружины (команды) по табелю боевого расчета;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обеспечивать явку на занятия членов добровольной пожарной дружины (команды) отделения;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проверить в отделении уровень подготовки членов добровольной   пожарной  дружины (команды);</w:t>
      </w:r>
    </w:p>
    <w:p w:rsidR="00875E49" w:rsidRDefault="00875E4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руководить тушением пожара при его возникновении до прибытия пожарной команды или начальника добровольной пожарной дружины.</w:t>
      </w:r>
    </w:p>
    <w:p w:rsidR="00875E49" w:rsidRDefault="00875E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VI</w:t>
      </w:r>
      <w:r>
        <w:rPr>
          <w:rFonts w:ascii="Times New Roman CYR" w:hAnsi="Times New Roman CYR" w:cs="Times New Roman CYR"/>
          <w:b/>
          <w:bCs/>
        </w:rPr>
        <w:t>. Личный состав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20. Подразделения ДПО комплектуются добровольными пожарными.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21. В добровольные пожарные принимаются на добровольной основе в индивидуальном </w:t>
      </w:r>
      <w:r>
        <w:rPr>
          <w:rFonts w:ascii="Times New Roman CYR" w:hAnsi="Times New Roman CYR" w:cs="Times New Roman CYR"/>
        </w:rPr>
        <w:lastRenderedPageBreak/>
        <w:t>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22. Отбор граждан в добровольные пожарные муниципального подразделения ДПО осуществляется органом местного самоуправления.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23. Для участия в отборе граждане подают письменное заявление на имя руководителя органа местного самоуправления (организации).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24.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25. Граждане, принятые в добровольные пожарные, регистрируются в Реестре добровольных пожарных муниципального подразделения ДПО (приложение № 1 к Положению).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Порядок ведения и хранения Реестра, а также передачи содержащихся в нем сведений в ДПО устанавливает орган местного самоуправления.  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26. Органы местного самоуправления организуют первоначальную подготовку добровольных пожарных.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27. Основанием для исключения гражданина из числа добровольных пожарных является: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личное заявление;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квалификационным требованиям, установленным для добровольных пожарных;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состояние здоровья, не позволяющее работать в пожарной охране;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систематическое невыполнение установленных требований, а также самоустранение от участия в деятельности подразделения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совершение действий, несовместимых с пребыванием в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28. Добровольным пожарным предоставляется право: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нести службу (дежурство) в подразделениях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проникать в места распространения (возможного распространения) пожаров и их опасных проявлений.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29. На добровольных пожарных возлагаются обязанности: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знать, соблюдать и требовать от других соблюдения правил противопожарного режима на рабочем месте;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выполнять требования, предъявляемые к добровольным пожарным;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участвовать в деятельности ДПО;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соблюдать установленный порядок несения службы в подразделениях ДПО, дисциплину и правила охраны труда;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следить за готовностью к действию первичных средств пожаротушения, имеющихся на территории муниципального образования, обо всех обнаруженных неисправностях докладывать начальнику отделения ДПО, а при возможности самим устранить эти неисправности;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бережно относиться к имуществу ДПО, содержать в исправном состоянии пожарно-техническое вооружение и оборудование.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30. Органами местного самоуправления по согласованию с руководителем территориального подразделения ГПС организуется и осуществляется последующая подготовка добровольных пожарных с привлечением специалистов территориального подразделения ГПС.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31. Программа последующей подготовки добровольных пожарных разрабатывается начальником подразделения ДПО.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32. Органы местного самоуправления (организации) в соответствии с действующим законодательством Российской Федерации предоставляют подразделению ДПО в безвозмездное пользование здания (помещения), необходимые для осуществления их деятельности.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33.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875E49" w:rsidRDefault="00875E49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ind w:firstLine="56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VII</w:t>
      </w:r>
      <w:r>
        <w:rPr>
          <w:rFonts w:ascii="Times New Roman CYR" w:hAnsi="Times New Roman CYR" w:cs="Times New Roman CYR"/>
          <w:b/>
          <w:bCs/>
        </w:rPr>
        <w:t>. Содержание 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34. Все расходы по содержанию добровольных пожарных дружин (команды)  производятся за счет средств местного бюджета, с обязательным страхованием жизни всего личного состава ДПО на случай смерти или увечья, происшедших в результате работы по ликвидации пожара или аварии.</w:t>
      </w:r>
    </w:p>
    <w:p w:rsidR="00875E49" w:rsidRDefault="00875E49">
      <w:pPr>
        <w:widowControl w:val="0"/>
        <w:autoSpaceDE w:val="0"/>
        <w:autoSpaceDN w:val="0"/>
        <w:adjustRightInd w:val="0"/>
        <w:ind w:firstLine="561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75E49" w:rsidRDefault="00875E49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Приложение к положению «О создании и организации добровольной пожарной охраны»</w:t>
      </w:r>
    </w:p>
    <w:p w:rsidR="00875E49" w:rsidRDefault="00875E49">
      <w:pPr>
        <w:widowControl w:val="0"/>
        <w:autoSpaceDE w:val="0"/>
        <w:autoSpaceDN w:val="0"/>
        <w:adjustRightInd w:val="0"/>
        <w:ind w:firstLine="561"/>
        <w:jc w:val="right"/>
        <w:rPr>
          <w:rFonts w:ascii="Times New Roman CYR" w:hAnsi="Times New Roman CYR" w:cs="Times New Roman CYR"/>
        </w:rPr>
      </w:pP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Реестр 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добровольных пожарных 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добровольной пожарной охраны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</w:rPr>
        <w:t>муниципального образования сельского поселения «Куръя»</w:t>
      </w:r>
    </w:p>
    <w:p w:rsidR="00875E49" w:rsidRDefault="00875E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67"/>
        <w:gridCol w:w="2066"/>
        <w:gridCol w:w="1985"/>
        <w:gridCol w:w="1701"/>
        <w:gridCol w:w="1559"/>
        <w:gridCol w:w="1280"/>
        <w:gridCol w:w="1254"/>
      </w:tblGrid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Основной документ, удостоверяющий личность гражданина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Место жительства (регистрации), 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и основание регистрации в Реестре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и основание исключения из Реестра</w:t>
            </w: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</w:t>
            </w: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Собянин Олег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 87 01 304422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Школьная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пастановление № 7 от 11.09.2006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Чагин Алексей Сергеевич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00 118790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Школьная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лесник Курьинского лесничества,Комсомольского лесхоза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пастановление  № 7 от 11.09.2006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Исаков Сергей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01 341849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Куръя, Молодёжная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пом. лесничего Курьинского лесничества,Комсомольского лесхоза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пастановление № 7 от 11.09.2006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Пашин Владимир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87 00 153676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Волосница, ул. Колхозная 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пастановление № 7 от 11.09.2006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75E4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Пачгин Алексей Геннадьевич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  87 01 341827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Пачгино, ул. Печорская 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машинист ДВС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пастановление№ 7 от 11.09.2006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49" w:rsidRDefault="00875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75E49" w:rsidRDefault="00875E49">
      <w:pPr>
        <w:widowControl w:val="0"/>
        <w:tabs>
          <w:tab w:val="left" w:pos="1701"/>
          <w:tab w:val="left" w:pos="524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875E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6BD"/>
    <w:multiLevelType w:val="hybridMultilevel"/>
    <w:tmpl w:val="28C2207C"/>
    <w:lvl w:ilvl="0" w:tplc="BBD09F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10441"/>
    <w:multiLevelType w:val="singleLevel"/>
    <w:tmpl w:val="8320E9F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93DF7"/>
    <w:rsid w:val="00004171"/>
    <w:rsid w:val="002A4605"/>
    <w:rsid w:val="00393DF7"/>
    <w:rsid w:val="00875E49"/>
    <w:rsid w:val="009D762D"/>
    <w:rsid w:val="00B1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2765</Words>
  <Characters>15764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 СИКТ ОВМОДЧОМИНСА АДМИНИСТРАЦИЯ</dc:title>
  <dc:creator>Пользователь</dc:creator>
  <cp:lastModifiedBy>Elanika</cp:lastModifiedBy>
  <cp:revision>2</cp:revision>
  <dcterms:created xsi:type="dcterms:W3CDTF">2022-07-21T13:09:00Z</dcterms:created>
  <dcterms:modified xsi:type="dcterms:W3CDTF">2022-07-21T13:09:00Z</dcterms:modified>
</cp:coreProperties>
</file>