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978" w:rsidRPr="00AD3978" w:rsidRDefault="00AD3978" w:rsidP="00AD3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007"/>
        <w:gridCol w:w="6"/>
        <w:gridCol w:w="2119"/>
      </w:tblGrid>
      <w:tr w:rsidR="00AD3978" w:rsidRPr="00AD3978" w:rsidTr="00AD3978">
        <w:trPr>
          <w:jc w:val="center"/>
        </w:trPr>
        <w:tc>
          <w:tcPr>
            <w:tcW w:w="0" w:type="auto"/>
            <w:vAlign w:val="center"/>
            <w:hideMark/>
          </w:tcPr>
          <w:p w:rsidR="00AD3978" w:rsidRPr="00AD3978" w:rsidRDefault="00AD3978" w:rsidP="00AD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D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AD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D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AD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сикт</w:t>
            </w:r>
            <w:proofErr w:type="spellEnd"/>
            <w:r w:rsidRPr="00AD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овмöдчöминса</w:t>
            </w:r>
            <w:proofErr w:type="spellEnd"/>
            <w:r w:rsidRPr="00AD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</w:t>
            </w:r>
          </w:p>
        </w:tc>
        <w:tc>
          <w:tcPr>
            <w:tcW w:w="0" w:type="auto"/>
            <w:vAlign w:val="center"/>
            <w:hideMark/>
          </w:tcPr>
          <w:p w:rsidR="00AD3978" w:rsidRPr="00AD3978" w:rsidRDefault="00AD3978" w:rsidP="00AD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3978" w:rsidRPr="00AD3978" w:rsidRDefault="00AD3978" w:rsidP="00AD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AD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  <w:r w:rsidRPr="00AD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AD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AD3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AD3978" w:rsidRPr="00AD3978" w:rsidRDefault="00AD3978" w:rsidP="00AD3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gramStart"/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ШУÖМ</w:t>
      </w:r>
      <w:proofErr w:type="gramEnd"/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</w:t>
      </w:r>
    </w:p>
    <w:p w:rsidR="00AD3978" w:rsidRPr="00AD3978" w:rsidRDefault="00AD3978" w:rsidP="00AD3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D3978" w:rsidRPr="00AD3978" w:rsidRDefault="00AD3978" w:rsidP="00AD3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 января 2021 года                                                                                           № 1/01</w:t>
      </w:r>
    </w:p>
    <w:p w:rsidR="00AD3978" w:rsidRPr="00AD3978" w:rsidRDefault="00AD3978" w:rsidP="00AD3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Республика Коми, с. </w:t>
      </w:r>
      <w:proofErr w:type="spellStart"/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</w:p>
    <w:p w:rsidR="00AD3978" w:rsidRPr="00AD3978" w:rsidRDefault="00AD3978" w:rsidP="00AD3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Порядке предварительного уведомления нанимателя об участии на безвозмездной основе в управлении некоммерческой организацией</w:t>
      </w:r>
    </w:p>
    <w:p w:rsidR="00AD3978" w:rsidRPr="00AD3978" w:rsidRDefault="00AD3978" w:rsidP="00AD3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D3978" w:rsidRPr="00AD3978" w:rsidRDefault="00AD3978" w:rsidP="00AD3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статьей 42 Федерального закона от 06.10.2003 № 131-ФЗ «Об общих принципах организации местного самоуправления в Российской Федерации», пункта 2 части 3 статьи 12 Федерального закона от 25.12.2008 № 273-ФЗ «О противодействии коррупции»,</w:t>
      </w:r>
    </w:p>
    <w:p w:rsidR="00AD3978" w:rsidRPr="00AD3978" w:rsidRDefault="00AD3978" w:rsidP="00AD3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D3978" w:rsidRPr="00AD3978" w:rsidRDefault="00AD3978" w:rsidP="00AD3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AD3978" w:rsidRPr="00AD3978" w:rsidRDefault="00AD3978" w:rsidP="00AD3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D3978" w:rsidRPr="00AD3978" w:rsidRDefault="00AD3978" w:rsidP="00AD3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 </w:t>
      </w:r>
      <w:proofErr w:type="gramStart"/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Утвердить Порядок предварительного уведомления нанимателя об участии на безвозмездной основе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 муниципальным служащим администрации сельского поселения «</w:t>
      </w:r>
      <w:proofErr w:type="spellStart"/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согласно приложению.</w:t>
      </w:r>
      <w:proofErr w:type="gramEnd"/>
    </w:p>
    <w:p w:rsidR="00AD3978" w:rsidRPr="00AD3978" w:rsidRDefault="00AD3978" w:rsidP="00AD3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D3978" w:rsidRPr="00AD3978" w:rsidRDefault="00AD3978" w:rsidP="00AD3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вступает в силу после его обнародования в установленных Уставом местах.</w:t>
      </w:r>
    </w:p>
    <w:p w:rsidR="00AD3978" w:rsidRPr="00AD3978" w:rsidRDefault="00AD3978" w:rsidP="00AD3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D3978" w:rsidRPr="00AD3978" w:rsidRDefault="00AD3978" w:rsidP="00AD3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D3978" w:rsidRPr="00AD3978" w:rsidRDefault="00AD3978" w:rsidP="00AD397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A32925"/>
          <w:sz w:val="24"/>
          <w:szCs w:val="24"/>
          <w:lang w:eastAsia="ru-RU"/>
        </w:rPr>
      </w:pPr>
      <w:r w:rsidRPr="00AD3978">
        <w:rPr>
          <w:rFonts w:ascii="Times New Roman" w:eastAsia="Times New Roman" w:hAnsi="Times New Roman" w:cs="Times New Roman"/>
          <w:b/>
          <w:bCs/>
          <w:color w:val="A32925"/>
          <w:sz w:val="24"/>
          <w:szCs w:val="24"/>
          <w:lang w:eastAsia="ru-RU"/>
        </w:rPr>
        <w:t>Глава сельского поселения «</w:t>
      </w:r>
      <w:proofErr w:type="spellStart"/>
      <w:r w:rsidRPr="00AD3978">
        <w:rPr>
          <w:rFonts w:ascii="Times New Roman" w:eastAsia="Times New Roman" w:hAnsi="Times New Roman" w:cs="Times New Roman"/>
          <w:b/>
          <w:bCs/>
          <w:color w:val="A32925"/>
          <w:sz w:val="24"/>
          <w:szCs w:val="24"/>
          <w:lang w:eastAsia="ru-RU"/>
        </w:rPr>
        <w:t>Куръя</w:t>
      </w:r>
      <w:proofErr w:type="spellEnd"/>
      <w:r w:rsidRPr="00AD3978">
        <w:rPr>
          <w:rFonts w:ascii="Times New Roman" w:eastAsia="Times New Roman" w:hAnsi="Times New Roman" w:cs="Times New Roman"/>
          <w:b/>
          <w:bCs/>
          <w:color w:val="A32925"/>
          <w:sz w:val="24"/>
          <w:szCs w:val="24"/>
          <w:lang w:eastAsia="ru-RU"/>
        </w:rPr>
        <w:t>»                               </w:t>
      </w:r>
      <w:proofErr w:type="spellStart"/>
      <w:r w:rsidRPr="00AD3978">
        <w:rPr>
          <w:rFonts w:ascii="Times New Roman" w:eastAsia="Times New Roman" w:hAnsi="Times New Roman" w:cs="Times New Roman"/>
          <w:b/>
          <w:bCs/>
          <w:color w:val="A32925"/>
          <w:sz w:val="24"/>
          <w:szCs w:val="24"/>
          <w:lang w:eastAsia="ru-RU"/>
        </w:rPr>
        <w:t>О.В.Собянин</w:t>
      </w:r>
      <w:proofErr w:type="spellEnd"/>
    </w:p>
    <w:p w:rsidR="00AD3978" w:rsidRPr="00AD3978" w:rsidRDefault="00AD3978" w:rsidP="00AD3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D3978" w:rsidRPr="00AD3978" w:rsidRDefault="00AD3978" w:rsidP="00AD3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</w:t>
      </w:r>
    </w:p>
    <w:p w:rsidR="00AD3978" w:rsidRDefault="00AD3978" w:rsidP="00AD39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                                                                                                                </w:t>
      </w:r>
    </w:p>
    <w:p w:rsidR="00AD3978" w:rsidRDefault="00AD3978">
      <w:pP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 w:type="page"/>
      </w:r>
    </w:p>
    <w:p w:rsidR="00AD3978" w:rsidRPr="00AD3978" w:rsidRDefault="00AD3978" w:rsidP="00AD39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ПРИЛОЖЕНИЕ</w:t>
      </w:r>
    </w:p>
    <w:p w:rsidR="00AD3978" w:rsidRPr="00AD3978" w:rsidRDefault="00AD3978" w:rsidP="00AD39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утверждено постановлением</w:t>
      </w:r>
    </w:p>
    <w:p w:rsidR="00AD3978" w:rsidRPr="00AD3978" w:rsidRDefault="00AD3978" w:rsidP="00AD39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администрации СП «</w:t>
      </w:r>
      <w:proofErr w:type="spellStart"/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AD3978" w:rsidRPr="00AD3978" w:rsidRDefault="00AD3978" w:rsidP="00AD39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11.01.2021 № 1/01       </w:t>
      </w:r>
    </w:p>
    <w:p w:rsidR="00AD3978" w:rsidRPr="00AD3978" w:rsidRDefault="00AD3978" w:rsidP="00AD3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D3978" w:rsidRPr="00AD3978" w:rsidRDefault="00AD3978" w:rsidP="00AD3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ПОРЯДОК</w:t>
      </w:r>
    </w:p>
    <w:p w:rsidR="00AD3978" w:rsidRPr="00AD3978" w:rsidRDefault="00AD3978" w:rsidP="00AD3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предварительного уведомления нанимателя об участии на безвозмездной основе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 муниципальным служащим администрации сельского поселения «</w:t>
      </w:r>
      <w:proofErr w:type="spellStart"/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AD3978" w:rsidRPr="00AD3978" w:rsidRDefault="00AD3978" w:rsidP="00AD3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D3978" w:rsidRPr="00AD3978" w:rsidRDefault="00AD3978" w:rsidP="00AD3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Настоящим Порядком устанавливается процедура предварительного уведомления нанимателя об участии на безвозмездной основе в управлении некоммерческой организацией (за исключением участия в управлении политической партией;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 (далее соответственно – уведомление</w:t>
      </w:r>
      <w:proofErr w:type="gramStart"/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,</w:t>
      </w:r>
      <w:proofErr w:type="gramEnd"/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некоммерческая организация) муниципальным служащим администрации сельского поселения «</w:t>
      </w:r>
      <w:proofErr w:type="spellStart"/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  </w:t>
      </w:r>
    </w:p>
    <w:p w:rsidR="00AD3978" w:rsidRPr="00AD3978" w:rsidRDefault="00AD3978" w:rsidP="00AD3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Муниципальный служащий обязан заблаговременно, но не позднее, чем за 15 календарных дней до предполагаемой даты начала его участия в управлении некоммерческой организации, подать в администрацию сельского поселения «</w:t>
      </w:r>
      <w:proofErr w:type="spellStart"/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уведомление по форме согласно приложению 1 к настоящему Порядку.</w:t>
      </w:r>
    </w:p>
    <w:p w:rsidR="00AD3978" w:rsidRPr="00AD3978" w:rsidRDefault="00AD3978" w:rsidP="00AD3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К уведомлению прилагаются копия устава некоммерческой организации</w:t>
      </w:r>
      <w:proofErr w:type="gramStart"/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,</w:t>
      </w:r>
      <w:proofErr w:type="gramEnd"/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в управлении которой муниципальный служащий намеревается участвовать на безвозмездной основе, и копия положения о единоличном исполнительном органе некоммерческой организации или положения о коллегиальном органе управления некоммерческой организации (при наличии такого положения), в качестве которого или в качестве члена которого муниципальный служащий намерен участвовать на безвозмездной основе в управлении некоммерческой организации (далее – прилагаемые документы).</w:t>
      </w:r>
    </w:p>
    <w:p w:rsidR="00AD3978" w:rsidRPr="00AD3978" w:rsidRDefault="00AD3978" w:rsidP="00AD3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Поступившие в администрацию сельского поселения «</w:t>
      </w:r>
      <w:proofErr w:type="spellStart"/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уведомление и прилагаемые документы в течение двух рабочих дней направляются главе сельского поселения либо лицу, его замещающему, для рассмотрения.</w:t>
      </w:r>
    </w:p>
    <w:p w:rsidR="00AD3978" w:rsidRPr="00AD3978" w:rsidRDefault="00AD3978" w:rsidP="00AD3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Уведомление с прилагаемыми документами регистрируется кадровой службой (специалистом, ответственным за ведение кадрового учета) в журнале регистрации обращений о разрешении участия на безвозмездной основе в управлении некоммерческой организацией (далее – журнал), который ведется по форме согласно приложению № 2 к настоящему Порядку.</w:t>
      </w:r>
    </w:p>
    <w:p w:rsidR="00AD3978" w:rsidRPr="00AD3978" w:rsidRDefault="00AD3978" w:rsidP="00AD3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Копия обращения с отметкой о получении передается муниципальному служащему, подавшему уведомление и прилагаемые документы.</w:t>
      </w:r>
    </w:p>
    <w:p w:rsidR="00AD3978" w:rsidRPr="00AD3978" w:rsidRDefault="00AD3978" w:rsidP="00AD3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6. Журнал должен быть прошнурован и пронумерован. Запись о количестве листов должна быть заверена и скреплена печатью.</w:t>
      </w:r>
    </w:p>
    <w:p w:rsidR="00AD3978" w:rsidRPr="00AD3978" w:rsidRDefault="00AD3978" w:rsidP="00AD3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Журнал подлежит хранению в администрации поселения в течение трех лет со дня регистрации в нем последнего обращения, после чего передается в архив.</w:t>
      </w:r>
    </w:p>
    <w:p w:rsidR="00AD3978" w:rsidRPr="00AD3978" w:rsidRDefault="00AD3978" w:rsidP="00AD3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7. Муниципальный служащий, участвующий на безвозмездной основе в управлении некоммерческой организацией в простой письменной форме с приложением подтверждающих документов уведомляет администрацию сельского поселения «</w:t>
      </w:r>
      <w:proofErr w:type="spellStart"/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 случаях:</w:t>
      </w:r>
    </w:p>
    <w:p w:rsidR="00AD3978" w:rsidRPr="00AD3978" w:rsidRDefault="00AD3978" w:rsidP="00AD3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изменения наименования, местонахождения и адреса некоммерческой организации;</w:t>
      </w:r>
    </w:p>
    <w:p w:rsidR="00AD3978" w:rsidRPr="00AD3978" w:rsidRDefault="00AD3978" w:rsidP="00AD3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реорганизации некоммерческой организации;</w:t>
      </w:r>
    </w:p>
    <w:p w:rsidR="00AD3978" w:rsidRPr="00AD3978" w:rsidRDefault="00AD3978" w:rsidP="00AD3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изменение единоличного исполнительного органа или коллегиального органа, в качестве которого или в ткачестве члена которого муниципальный служащий участвует на безвозмездной основе в управлении некоммерческой организацией, а также об изменении наименования указанного органа или его полномочий.</w:t>
      </w:r>
    </w:p>
    <w:p w:rsidR="00AD3978" w:rsidRPr="00AD3978" w:rsidRDefault="00AD3978" w:rsidP="00AD3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D3978" w:rsidRPr="00AD3978" w:rsidRDefault="00AD3978" w:rsidP="00AD3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D3978" w:rsidRDefault="00AD3978">
      <w:pP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 w:type="page"/>
      </w:r>
    </w:p>
    <w:p w:rsidR="00AD3978" w:rsidRPr="00AD3978" w:rsidRDefault="00AD3978" w:rsidP="00AD39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Приложение № 1</w:t>
      </w:r>
    </w:p>
    <w:p w:rsidR="00AD3978" w:rsidRPr="00AD3978" w:rsidRDefault="00AD3978" w:rsidP="00AD39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Порядку принятия решения представителем</w:t>
      </w:r>
    </w:p>
    <w:p w:rsidR="00AD3978" w:rsidRPr="00AD3978" w:rsidRDefault="00AD3978" w:rsidP="00AD39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нанимателя об участии </w:t>
      </w:r>
      <w:proofErr w:type="gramStart"/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муниципальных</w:t>
      </w:r>
      <w:proofErr w:type="gramEnd"/>
    </w:p>
    <w:p w:rsidR="00AD3978" w:rsidRPr="00AD3978" w:rsidRDefault="00AD3978" w:rsidP="00AD39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служащих на безвозмездной основе</w:t>
      </w:r>
    </w:p>
    <w:p w:rsidR="00AD3978" w:rsidRPr="00AD3978" w:rsidRDefault="00AD3978" w:rsidP="00AD39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управлении некоммерческой организацией</w:t>
      </w:r>
    </w:p>
    <w:p w:rsidR="00AD3978" w:rsidRPr="00AD3978" w:rsidRDefault="00AD3978" w:rsidP="00AD39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(форма)</w:t>
      </w:r>
    </w:p>
    <w:p w:rsidR="00AD3978" w:rsidRPr="00AD3978" w:rsidRDefault="00AD3978" w:rsidP="00AD39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</w:t>
      </w:r>
    </w:p>
    <w:p w:rsidR="00AD3978" w:rsidRPr="00AD3978" w:rsidRDefault="00AD3978" w:rsidP="00AD39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(должность, наименование органа местного самоуправления)</w:t>
      </w:r>
    </w:p>
    <w:p w:rsidR="00AD3978" w:rsidRPr="00AD3978" w:rsidRDefault="00AD3978" w:rsidP="00AD39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</w:t>
      </w:r>
    </w:p>
    <w:p w:rsidR="00AD3978" w:rsidRPr="00AD3978" w:rsidRDefault="00AD3978" w:rsidP="00AD39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(Ф.И.О. представителя нанимателя (работодателя))</w:t>
      </w:r>
    </w:p>
    <w:p w:rsidR="00AD3978" w:rsidRPr="00AD3978" w:rsidRDefault="00AD3978" w:rsidP="00AD39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________________________________</w:t>
      </w:r>
    </w:p>
    <w:p w:rsidR="00AD3978" w:rsidRPr="00AD3978" w:rsidRDefault="00AD3978" w:rsidP="00AD39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(Ф.И.О., замещаемая должность муниципальной службы)</w:t>
      </w:r>
    </w:p>
    <w:p w:rsidR="00AD3978" w:rsidRPr="00AD3978" w:rsidRDefault="00AD3978" w:rsidP="00AD3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D3978" w:rsidRPr="00AD3978" w:rsidRDefault="00AD3978" w:rsidP="00AD3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ОБРАЩЕНИЕ</w:t>
      </w:r>
    </w:p>
    <w:p w:rsidR="00AD3978" w:rsidRPr="00AD3978" w:rsidRDefault="00AD3978" w:rsidP="00AD3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разрешении участия в управлении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коллегиальных органов управления указанными организациями</w:t>
      </w:r>
    </w:p>
    <w:p w:rsidR="00AD3978" w:rsidRPr="00AD3978" w:rsidRDefault="00AD3978" w:rsidP="00AD3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D3978" w:rsidRPr="00AD3978" w:rsidRDefault="00AD3978" w:rsidP="00AD39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п. 3 ч. 1 ст. 14 Федерального закона от 02.03.2007 № 25-ФЗ «О муниципальной службе в Российской Федерации» уведомляю Вас о том, что я намере</w:t>
      </w:r>
      <w:proofErr w:type="gramStart"/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н(</w:t>
      </w:r>
      <w:proofErr w:type="gramEnd"/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участвовать на безвозмездной основе в управлении в качестве единоличного исполнительного органа (вхождения в состав коллегиального органа управления)</w:t>
      </w:r>
      <w:hyperlink r:id="rId4" w:anchor="_ftn1" w:history="1">
        <w:r w:rsidRPr="00AD3978">
          <w:rPr>
            <w:rFonts w:ascii="Times New Roman" w:eastAsia="Times New Roman" w:hAnsi="Times New Roman" w:cs="Times New Roman"/>
            <w:color w:val="A32925"/>
            <w:sz w:val="21"/>
            <w:u w:val="single"/>
            <w:lang w:eastAsia="ru-RU"/>
          </w:rPr>
          <w:t>[1]</w:t>
        </w:r>
      </w:hyperlink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_____________________________________________________________________________.</w:t>
      </w:r>
    </w:p>
    <w:p w:rsidR="00AD3978" w:rsidRPr="00AD3978" w:rsidRDefault="00AD3978" w:rsidP="00AD3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(наименование организации)</w:t>
      </w:r>
    </w:p>
    <w:p w:rsidR="00AD3978" w:rsidRPr="00AD3978" w:rsidRDefault="00AD3978" w:rsidP="00AD3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Прошу разрешить мне участвовать на безвозмездной основе в управлении</w:t>
      </w:r>
    </w:p>
    <w:p w:rsidR="00AD3978" w:rsidRPr="00AD3978" w:rsidRDefault="00AD3978" w:rsidP="00AD3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указанной некоммерческой организацией (войти в состав коллегиального органа управления данной организацией)</w:t>
      </w:r>
      <w:hyperlink r:id="rId5" w:anchor="_ftn2" w:history="1">
        <w:r w:rsidRPr="00AD3978">
          <w:rPr>
            <w:rFonts w:ascii="Times New Roman" w:eastAsia="Times New Roman" w:hAnsi="Times New Roman" w:cs="Times New Roman"/>
            <w:color w:val="A32925"/>
            <w:sz w:val="21"/>
            <w:u w:val="single"/>
            <w:lang w:eastAsia="ru-RU"/>
          </w:rPr>
          <w:t>[2]</w:t>
        </w:r>
      </w:hyperlink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</w:t>
      </w:r>
    </w:p>
    <w:p w:rsidR="00AD3978" w:rsidRPr="00AD3978" w:rsidRDefault="00AD3978" w:rsidP="00AD3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Прилагаю следующие документы:</w:t>
      </w:r>
    </w:p>
    <w:p w:rsidR="00AD3978" w:rsidRPr="00AD3978" w:rsidRDefault="00AD3978" w:rsidP="00AD3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1._____________________________________________________________;</w:t>
      </w:r>
    </w:p>
    <w:p w:rsidR="00AD3978" w:rsidRPr="00AD3978" w:rsidRDefault="00AD3978" w:rsidP="00AD3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2._____________________________________________________________.</w:t>
      </w:r>
    </w:p>
    <w:p w:rsidR="00AD3978" w:rsidRPr="00AD3978" w:rsidRDefault="00AD3978" w:rsidP="00AD3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D3978" w:rsidRPr="00AD3978" w:rsidRDefault="00AD3978" w:rsidP="00AD3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«____» __________ 20____ года                                                      «___________»</w:t>
      </w:r>
    </w:p>
    <w:p w:rsidR="00AD3978" w:rsidRPr="00AD3978" w:rsidRDefault="00AD3978" w:rsidP="00AD3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                                         (подпись)</w:t>
      </w:r>
    </w:p>
    <w:p w:rsidR="00AD3978" w:rsidRPr="00AD3978" w:rsidRDefault="00AD3978" w:rsidP="00AD3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Согласовано:</w:t>
      </w:r>
    </w:p>
    <w:p w:rsidR="00AD3978" w:rsidRPr="00AD3978" w:rsidRDefault="00AD3978" w:rsidP="00AD3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</w:t>
      </w:r>
    </w:p>
    <w:p w:rsidR="00AD3978" w:rsidRPr="00AD3978" w:rsidRDefault="00AD3978" w:rsidP="00AD3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(должность представителя нанимателя (работодателя))</w:t>
      </w:r>
    </w:p>
    <w:p w:rsidR="00AD3978" w:rsidRPr="00AD3978" w:rsidRDefault="00AD3978" w:rsidP="00AD3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 _______________________________</w:t>
      </w:r>
    </w:p>
    <w:p w:rsidR="00AD3978" w:rsidRPr="00AD3978" w:rsidRDefault="00AD3978" w:rsidP="00AD3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 (подпись)                         (фамилия, инициалы)              ________________</w:t>
      </w:r>
    </w:p>
    <w:p w:rsidR="00AD3978" w:rsidRPr="00AD3978" w:rsidRDefault="00AD3978" w:rsidP="00AD3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      (дата)</w:t>
      </w:r>
    </w:p>
    <w:p w:rsidR="00AD3978" w:rsidRPr="00AD3978" w:rsidRDefault="00AD3978" w:rsidP="00AD3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согласовании обращения отказано в связи </w:t>
      </w:r>
      <w:proofErr w:type="gramStart"/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</w:t>
      </w:r>
      <w:proofErr w:type="gramEnd"/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__________________________ ____________________________________________________________________</w:t>
      </w:r>
    </w:p>
    <w:p w:rsidR="00AD3978" w:rsidRPr="00AD3978" w:rsidRDefault="00AD3978" w:rsidP="00AD3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(основания для отказа в даче разрешения)</w:t>
      </w:r>
    </w:p>
    <w:p w:rsidR="00AD3978" w:rsidRPr="00AD3978" w:rsidRDefault="00AD3978" w:rsidP="00AD3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должность представителя нанимателя (работодателя)</w:t>
      </w:r>
    </w:p>
    <w:p w:rsidR="00AD3978" w:rsidRPr="00AD3978" w:rsidRDefault="00AD3978" w:rsidP="00AD3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D3978" w:rsidRPr="00AD3978" w:rsidRDefault="00AD3978" w:rsidP="00AD3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 _______________________________</w:t>
      </w:r>
    </w:p>
    <w:p w:rsidR="00AD3978" w:rsidRPr="00AD3978" w:rsidRDefault="00AD3978" w:rsidP="00AD3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 (подпись)                         (фамилия, инициалы)_______________(дата)</w:t>
      </w:r>
    </w:p>
    <w:p w:rsidR="00AD3978" w:rsidRDefault="00AD3978">
      <w:pP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 w:type="page"/>
      </w:r>
    </w:p>
    <w:p w:rsidR="00AD3978" w:rsidRDefault="00AD3978" w:rsidP="00AD39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sectPr w:rsidR="00AD3978" w:rsidSect="00AD3978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AD3978" w:rsidRPr="00AD3978" w:rsidRDefault="00AD3978" w:rsidP="00AD39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Приложение № 2</w:t>
      </w:r>
    </w:p>
    <w:p w:rsidR="00AD3978" w:rsidRPr="00AD3978" w:rsidRDefault="00AD3978" w:rsidP="00AD39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Порядку принятия решения представителем</w:t>
      </w:r>
    </w:p>
    <w:p w:rsidR="00AD3978" w:rsidRPr="00AD3978" w:rsidRDefault="00AD3978" w:rsidP="00AD39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нанимателя об участии </w:t>
      </w:r>
      <w:proofErr w:type="gramStart"/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муниципальных</w:t>
      </w:r>
      <w:proofErr w:type="gramEnd"/>
    </w:p>
    <w:p w:rsidR="00AD3978" w:rsidRPr="00AD3978" w:rsidRDefault="00AD3978" w:rsidP="00AD39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служащих на безвозмездной основе</w:t>
      </w:r>
    </w:p>
    <w:p w:rsidR="00AD3978" w:rsidRPr="00AD3978" w:rsidRDefault="00AD3978" w:rsidP="00AD39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управлении некоммерческой организацией</w:t>
      </w:r>
    </w:p>
    <w:p w:rsidR="00AD3978" w:rsidRPr="00AD3978" w:rsidRDefault="00AD3978" w:rsidP="00AD39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(форма)</w:t>
      </w:r>
    </w:p>
    <w:p w:rsidR="00AD3978" w:rsidRPr="00AD3978" w:rsidRDefault="00AD3978" w:rsidP="00AD3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D3978" w:rsidRPr="00AD3978" w:rsidRDefault="00AD3978" w:rsidP="00AD3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ЖУРНАЛ</w:t>
      </w:r>
    </w:p>
    <w:p w:rsidR="00AD3978" w:rsidRPr="00AD3978" w:rsidRDefault="00AD3978" w:rsidP="00AD3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регистрации обращений о разрешении участия на безвозмездной основе в управлении некоммерческой организацией</w:t>
      </w:r>
    </w:p>
    <w:p w:rsidR="00AD3978" w:rsidRPr="00AD3978" w:rsidRDefault="00AD3978" w:rsidP="00AD3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14420" w:type="dxa"/>
        <w:shd w:val="clear" w:color="auto" w:fill="E6E6E6"/>
        <w:tblCellMar>
          <w:left w:w="0" w:type="dxa"/>
          <w:right w:w="0" w:type="dxa"/>
        </w:tblCellMar>
        <w:tblLook w:val="04A0"/>
      </w:tblPr>
      <w:tblGrid>
        <w:gridCol w:w="264"/>
        <w:gridCol w:w="1567"/>
        <w:gridCol w:w="1574"/>
        <w:gridCol w:w="2521"/>
        <w:gridCol w:w="2299"/>
        <w:gridCol w:w="1673"/>
        <w:gridCol w:w="1925"/>
        <w:gridCol w:w="2597"/>
      </w:tblGrid>
      <w:tr w:rsidR="00AD3978" w:rsidRPr="00AD3978" w:rsidTr="00AD3978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D3978" w:rsidRPr="00AD3978" w:rsidRDefault="00AD3978" w:rsidP="00AD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3978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D3978" w:rsidRPr="00AD3978" w:rsidRDefault="00AD3978" w:rsidP="00AD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3978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дата поступления обращения</w:t>
            </w:r>
          </w:p>
        </w:tc>
        <w:tc>
          <w:tcPr>
            <w:tcW w:w="15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D3978" w:rsidRPr="00AD3978" w:rsidRDefault="00AD3978" w:rsidP="00AD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3978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фамилия, имя, отчество служащего, представившего обращение, его должность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D3978" w:rsidRPr="00AD3978" w:rsidRDefault="00AD3978" w:rsidP="00AD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3978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фамилия, инициалы специалиста, принявшего обращение, должность, подпись</w:t>
            </w:r>
          </w:p>
        </w:tc>
        <w:tc>
          <w:tcPr>
            <w:tcW w:w="229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D3978" w:rsidRPr="00AD3978" w:rsidRDefault="00AD3978" w:rsidP="00AD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3978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подпись служащего, представившего обращение, о получении копии обращения с отметкой о его регистрации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D3978" w:rsidRPr="00AD3978" w:rsidRDefault="00AD3978" w:rsidP="00AD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3978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дата принятия решения по обращению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D3978" w:rsidRPr="00AD3978" w:rsidRDefault="00AD3978" w:rsidP="00AD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3978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информация о принятом решении по обращению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D3978" w:rsidRPr="00AD3978" w:rsidRDefault="00AD3978" w:rsidP="00AD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3978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дата направления служащему уведомления о результатах рассмотрения обращения</w:t>
            </w:r>
          </w:p>
        </w:tc>
      </w:tr>
      <w:tr w:rsidR="00AD3978" w:rsidRPr="00AD3978" w:rsidTr="00AD3978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D3978" w:rsidRPr="00AD3978" w:rsidRDefault="00AD3978" w:rsidP="00AD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3978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D3978" w:rsidRPr="00AD3978" w:rsidRDefault="00AD3978" w:rsidP="00AD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3978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D3978" w:rsidRPr="00AD3978" w:rsidRDefault="00AD3978" w:rsidP="00AD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3978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D3978" w:rsidRPr="00AD3978" w:rsidRDefault="00AD3978" w:rsidP="00AD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3978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9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D3978" w:rsidRPr="00AD3978" w:rsidRDefault="00AD3978" w:rsidP="00AD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3978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D3978" w:rsidRPr="00AD3978" w:rsidRDefault="00AD3978" w:rsidP="00AD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3978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D3978" w:rsidRPr="00AD3978" w:rsidRDefault="00AD3978" w:rsidP="00AD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3978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D3978" w:rsidRPr="00AD3978" w:rsidRDefault="00AD3978" w:rsidP="00AD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3978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</w:tr>
      <w:tr w:rsidR="00AD3978" w:rsidRPr="00AD3978" w:rsidTr="00AD3978">
        <w:tc>
          <w:tcPr>
            <w:tcW w:w="0" w:type="auto"/>
            <w:tcBorders>
              <w:top w:val="single" w:sz="48" w:space="0" w:color="FFFFFF"/>
              <w:left w:val="outset" w:sz="2" w:space="0" w:color="auto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D3978" w:rsidRPr="00AD3978" w:rsidRDefault="00AD3978" w:rsidP="00AD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3978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D3978" w:rsidRPr="00AD3978" w:rsidRDefault="00AD3978" w:rsidP="00AD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3978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D3978" w:rsidRPr="00AD3978" w:rsidRDefault="00AD3978" w:rsidP="00AD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3978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D3978" w:rsidRPr="00AD3978" w:rsidRDefault="00AD3978" w:rsidP="00AD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3978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9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D3978" w:rsidRPr="00AD3978" w:rsidRDefault="00AD3978" w:rsidP="00AD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3978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D3978" w:rsidRPr="00AD3978" w:rsidRDefault="00AD3978" w:rsidP="00AD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3978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E6E6E6"/>
            <w:hideMark/>
          </w:tcPr>
          <w:p w:rsidR="00AD3978" w:rsidRPr="00AD3978" w:rsidRDefault="00AD3978" w:rsidP="00AD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3978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outset" w:sz="2" w:space="0" w:color="auto"/>
            </w:tcBorders>
            <w:shd w:val="clear" w:color="auto" w:fill="E6E6E6"/>
            <w:hideMark/>
          </w:tcPr>
          <w:p w:rsidR="00AD3978" w:rsidRPr="00AD3978" w:rsidRDefault="00AD3978" w:rsidP="00AD3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</w:pPr>
            <w:r w:rsidRPr="00AD3978">
              <w:rPr>
                <w:rFonts w:ascii="Times New Roman" w:eastAsia="Times New Roman" w:hAnsi="Times New Roman" w:cs="Times New Roman"/>
                <w:color w:val="212529"/>
                <w:sz w:val="21"/>
                <w:szCs w:val="21"/>
                <w:lang w:eastAsia="ru-RU"/>
              </w:rPr>
              <w:t> </w:t>
            </w:r>
          </w:p>
        </w:tc>
      </w:tr>
    </w:tbl>
    <w:p w:rsidR="00AD3978" w:rsidRPr="00AD3978" w:rsidRDefault="00AD3978" w:rsidP="00AD3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D3978" w:rsidRPr="00AD3978" w:rsidRDefault="00AD3978" w:rsidP="00AD3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D3978" w:rsidRPr="00AD3978" w:rsidRDefault="00AD3978" w:rsidP="00AD3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D3978" w:rsidRPr="00AD3978" w:rsidRDefault="00AD3978" w:rsidP="00AD3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97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154.35pt;height:0" o:hrpct="330" o:hrstd="t" o:hrnoshade="t" o:hr="t" fillcolor="#212121" stroked="f"/>
        </w:pict>
      </w:r>
    </w:p>
    <w:p w:rsidR="00AD3978" w:rsidRPr="00AD3978" w:rsidRDefault="00AD3978" w:rsidP="00AD3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hyperlink r:id="rId6" w:anchor="_ftnref1" w:history="1">
        <w:r w:rsidRPr="00AD3978">
          <w:rPr>
            <w:rFonts w:ascii="Times New Roman" w:eastAsia="Times New Roman" w:hAnsi="Times New Roman" w:cs="Times New Roman"/>
            <w:color w:val="A32925"/>
            <w:sz w:val="21"/>
            <w:u w:val="single"/>
            <w:lang w:eastAsia="ru-RU"/>
          </w:rPr>
          <w:t>[1]</w:t>
        </w:r>
      </w:hyperlink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Нужное подчеркнуть.</w:t>
      </w:r>
    </w:p>
    <w:p w:rsidR="00AD3978" w:rsidRPr="00AD3978" w:rsidRDefault="00AD3978" w:rsidP="00AD3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D3978" w:rsidRPr="00AD3978" w:rsidRDefault="00AD3978" w:rsidP="00AD3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hyperlink r:id="rId7" w:anchor="_ftnref2" w:history="1">
        <w:r w:rsidRPr="00AD3978">
          <w:rPr>
            <w:rFonts w:ascii="Times New Roman" w:eastAsia="Times New Roman" w:hAnsi="Times New Roman" w:cs="Times New Roman"/>
            <w:color w:val="A32925"/>
            <w:sz w:val="21"/>
            <w:u w:val="single"/>
            <w:lang w:eastAsia="ru-RU"/>
          </w:rPr>
          <w:t>[2]</w:t>
        </w:r>
      </w:hyperlink>
      <w:r w:rsidRPr="00AD397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Нужное подчеркнуть.</w:t>
      </w:r>
    </w:p>
    <w:p w:rsidR="00B276FD" w:rsidRDefault="00B276FD" w:rsidP="00AD3978">
      <w:pPr>
        <w:spacing w:after="0"/>
      </w:pPr>
    </w:p>
    <w:sectPr w:rsidR="00B276FD" w:rsidSect="00AD397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978"/>
    <w:rsid w:val="00AD3978"/>
    <w:rsid w:val="00B2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FD"/>
  </w:style>
  <w:style w:type="paragraph" w:styleId="4">
    <w:name w:val="heading 4"/>
    <w:basedOn w:val="a"/>
    <w:link w:val="40"/>
    <w:uiPriority w:val="9"/>
    <w:qFormat/>
    <w:rsid w:val="00AD39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D39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D3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39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pkurya.ru/documents/order/detail.php?id=11225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kurya.ru/documents/order/detail.php?id=1122520" TargetMode="External"/><Relationship Id="rId5" Type="http://schemas.openxmlformats.org/officeDocument/2006/relationships/hyperlink" Target="https://spkurya.ru/documents/order/detail.php?id=1122520" TargetMode="External"/><Relationship Id="rId4" Type="http://schemas.openxmlformats.org/officeDocument/2006/relationships/hyperlink" Target="https://spkurya.ru/documents/order/detail.php?id=112252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1334</Words>
  <Characters>7606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2022-07-19T06:52:00Z</dcterms:created>
  <dcterms:modified xsi:type="dcterms:W3CDTF">2022-07-19T06:54:00Z</dcterms:modified>
</cp:coreProperties>
</file>